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3C" w:rsidRDefault="00D40B3C" w:rsidP="00D40B3C">
      <w:pPr>
        <w:pStyle w:val="a5"/>
        <w:ind w:firstLineChars="31" w:firstLine="99"/>
        <w:rPr>
          <w:rFonts w:ascii="Times New Roman" w:eastAsia="黑体" w:hAnsi="Times New Roman"/>
          <w:b/>
          <w:kern w:val="0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  <w:r>
        <w:rPr>
          <w:rFonts w:ascii="Times New Roman" w:eastAsia="黑体" w:hAnsi="Times New Roman"/>
          <w:sz w:val="32"/>
          <w:szCs w:val="32"/>
        </w:rPr>
        <w:t>：</w:t>
      </w:r>
    </w:p>
    <w:p w:rsidR="00D40B3C" w:rsidRDefault="00D40B3C" w:rsidP="00D40B3C">
      <w:pPr>
        <w:widowControl/>
        <w:spacing w:line="280" w:lineRule="atLeast"/>
        <w:jc w:val="center"/>
        <w:rPr>
          <w:rFonts w:ascii="宋体" w:hAnsi="宋体" w:hint="eastAsia"/>
          <w:b/>
          <w:kern w:val="0"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推荐论文汇总表</w:t>
      </w:r>
    </w:p>
    <w:p w:rsidR="00D40B3C" w:rsidRDefault="00D40B3C" w:rsidP="00D40B3C">
      <w:pPr>
        <w:widowControl/>
        <w:snapToGrid w:val="0"/>
        <w:spacing w:line="580" w:lineRule="exact"/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 xml:space="preserve">推荐单位（加盖公章）：                    </w:t>
      </w:r>
    </w:p>
    <w:p w:rsidR="00D40B3C" w:rsidRDefault="00D40B3C" w:rsidP="00D40B3C">
      <w:pPr>
        <w:widowControl/>
        <w:snapToGrid w:val="0"/>
        <w:spacing w:line="580" w:lineRule="exact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联系人：        联系电话（手机）：         单位地址（邮寄）：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7"/>
        <w:gridCol w:w="3780"/>
        <w:gridCol w:w="1920"/>
        <w:gridCol w:w="2243"/>
        <w:gridCol w:w="2692"/>
        <w:gridCol w:w="2175"/>
      </w:tblGrid>
      <w:tr w:rsidR="00D40B3C" w:rsidTr="00B07FC7">
        <w:trPr>
          <w:trHeight w:val="23"/>
        </w:trPr>
        <w:tc>
          <w:tcPr>
            <w:tcW w:w="967" w:type="dxa"/>
            <w:vAlign w:val="center"/>
          </w:tcPr>
          <w:p w:rsidR="00D40B3C" w:rsidRDefault="00D40B3C" w:rsidP="00B07FC7">
            <w:pPr>
              <w:widowControl/>
              <w:snapToGrid w:val="0"/>
              <w:spacing w:line="700" w:lineRule="exact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3780" w:type="dxa"/>
            <w:vAlign w:val="center"/>
          </w:tcPr>
          <w:p w:rsidR="00D40B3C" w:rsidRDefault="00D40B3C" w:rsidP="00B07FC7">
            <w:pPr>
              <w:widowControl/>
              <w:snapToGrid w:val="0"/>
              <w:spacing w:line="700" w:lineRule="exact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题目</w:t>
            </w:r>
          </w:p>
        </w:tc>
        <w:tc>
          <w:tcPr>
            <w:tcW w:w="1920" w:type="dxa"/>
            <w:vAlign w:val="center"/>
          </w:tcPr>
          <w:p w:rsidR="00D40B3C" w:rsidRDefault="00D40B3C" w:rsidP="00B07FC7">
            <w:pPr>
              <w:widowControl/>
              <w:snapToGrid w:val="0"/>
              <w:spacing w:line="700" w:lineRule="exact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作者姓名</w:t>
            </w:r>
          </w:p>
        </w:tc>
        <w:tc>
          <w:tcPr>
            <w:tcW w:w="2243" w:type="dxa"/>
            <w:vAlign w:val="center"/>
          </w:tcPr>
          <w:p w:rsidR="00D40B3C" w:rsidRDefault="00D40B3C" w:rsidP="00B07FC7">
            <w:pPr>
              <w:widowControl/>
              <w:snapToGrid w:val="0"/>
              <w:spacing w:line="700" w:lineRule="exact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手机</w:t>
            </w:r>
          </w:p>
        </w:tc>
        <w:tc>
          <w:tcPr>
            <w:tcW w:w="2692" w:type="dxa"/>
            <w:vAlign w:val="center"/>
          </w:tcPr>
          <w:p w:rsidR="00D40B3C" w:rsidRDefault="00D40B3C" w:rsidP="00B07FC7">
            <w:pPr>
              <w:snapToGrid w:val="0"/>
              <w:spacing w:line="700" w:lineRule="exact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论文方向（编号）</w:t>
            </w:r>
          </w:p>
        </w:tc>
        <w:tc>
          <w:tcPr>
            <w:tcW w:w="2175" w:type="dxa"/>
            <w:vAlign w:val="center"/>
          </w:tcPr>
          <w:p w:rsidR="00D40B3C" w:rsidRDefault="00D40B3C" w:rsidP="00B07FC7">
            <w:pPr>
              <w:snapToGrid w:val="0"/>
              <w:spacing w:line="700" w:lineRule="exact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是否公开发表</w:t>
            </w:r>
          </w:p>
        </w:tc>
      </w:tr>
      <w:tr w:rsidR="00D40B3C" w:rsidTr="00B07FC7">
        <w:tc>
          <w:tcPr>
            <w:tcW w:w="967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3780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1920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243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692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175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</w:tr>
      <w:tr w:rsidR="00D40B3C" w:rsidTr="00B07FC7">
        <w:trPr>
          <w:trHeight w:val="627"/>
        </w:trPr>
        <w:tc>
          <w:tcPr>
            <w:tcW w:w="967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3780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1920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243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692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175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</w:tr>
      <w:tr w:rsidR="00D40B3C" w:rsidTr="00B07FC7">
        <w:tc>
          <w:tcPr>
            <w:tcW w:w="967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3780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1920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243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692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175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</w:tr>
      <w:tr w:rsidR="00D40B3C" w:rsidTr="00B07FC7">
        <w:tc>
          <w:tcPr>
            <w:tcW w:w="967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3780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1920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243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692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  <w:tc>
          <w:tcPr>
            <w:tcW w:w="2175" w:type="dxa"/>
          </w:tcPr>
          <w:p w:rsidR="00D40B3C" w:rsidRDefault="00D40B3C" w:rsidP="00B07FC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</w:pPr>
          </w:p>
        </w:tc>
      </w:tr>
    </w:tbl>
    <w:p w:rsidR="00D40B3C" w:rsidRPr="00816C2D" w:rsidRDefault="00D40B3C" w:rsidP="00816C2D">
      <w:pPr>
        <w:snapToGrid w:val="0"/>
        <w:spacing w:line="500" w:lineRule="exact"/>
        <w:ind w:firstLineChars="200" w:firstLine="600"/>
        <w:rPr>
          <w:rFonts w:eastAsia="仿宋_GB2312" w:hint="eastAsia"/>
          <w:sz w:val="30"/>
          <w:szCs w:val="30"/>
        </w:rPr>
        <w:sectPr w:rsidR="00D40B3C" w:rsidRPr="00816C2D">
          <w:pgSz w:w="16838" w:h="11906" w:orient="landscape"/>
          <w:pgMar w:top="1406" w:right="1440" w:bottom="1463" w:left="1440" w:header="851" w:footer="992" w:gutter="0"/>
          <w:pgNumType w:fmt="numberInDash"/>
          <w:cols w:space="720"/>
          <w:docGrid w:type="lines" w:linePitch="322"/>
        </w:sectPr>
      </w:pPr>
      <w:r>
        <w:rPr>
          <w:rFonts w:eastAsia="仿宋_GB2312"/>
          <w:b/>
          <w:bCs/>
          <w:sz w:val="30"/>
          <w:szCs w:val="30"/>
        </w:rPr>
        <w:t>论文方向：</w:t>
      </w:r>
      <w:r>
        <w:rPr>
          <w:rFonts w:eastAsia="仿宋_GB2312"/>
          <w:sz w:val="30"/>
          <w:szCs w:val="30"/>
        </w:rPr>
        <w:t>01</w:t>
      </w:r>
      <w:r>
        <w:rPr>
          <w:rFonts w:eastAsia="仿宋_GB2312"/>
          <w:sz w:val="30"/>
          <w:szCs w:val="30"/>
        </w:rPr>
        <w:t>职业教育基本理论</w:t>
      </w:r>
      <w:r>
        <w:rPr>
          <w:rFonts w:eastAsia="仿宋_GB2312"/>
          <w:sz w:val="30"/>
          <w:szCs w:val="30"/>
        </w:rPr>
        <w:t xml:space="preserve"> 02</w:t>
      </w:r>
      <w:r>
        <w:rPr>
          <w:rFonts w:eastAsia="仿宋_GB2312"/>
          <w:sz w:val="30"/>
          <w:szCs w:val="30"/>
        </w:rPr>
        <w:t>职业教育制度建设</w:t>
      </w:r>
      <w:r>
        <w:rPr>
          <w:rFonts w:eastAsia="仿宋_GB2312"/>
          <w:sz w:val="30"/>
          <w:szCs w:val="30"/>
        </w:rPr>
        <w:t xml:space="preserve"> 03</w:t>
      </w:r>
      <w:r>
        <w:rPr>
          <w:rFonts w:eastAsia="仿宋_GB2312"/>
          <w:sz w:val="30"/>
          <w:szCs w:val="30"/>
        </w:rPr>
        <w:t>人才培养模式</w:t>
      </w:r>
      <w:r>
        <w:rPr>
          <w:rFonts w:eastAsia="仿宋_GB2312"/>
          <w:sz w:val="30"/>
          <w:szCs w:val="30"/>
        </w:rPr>
        <w:t xml:space="preserve"> 04</w:t>
      </w:r>
      <w:r>
        <w:rPr>
          <w:rFonts w:eastAsia="仿宋_GB2312"/>
          <w:sz w:val="30"/>
          <w:szCs w:val="30"/>
        </w:rPr>
        <w:t>现代学徒制</w:t>
      </w:r>
      <w:r>
        <w:rPr>
          <w:rFonts w:eastAsia="仿宋_GB2312"/>
          <w:sz w:val="30"/>
          <w:szCs w:val="30"/>
        </w:rPr>
        <w:t xml:space="preserve"> 05</w:t>
      </w:r>
      <w:r>
        <w:rPr>
          <w:rFonts w:eastAsia="仿宋_GB2312"/>
          <w:sz w:val="30"/>
          <w:szCs w:val="30"/>
        </w:rPr>
        <w:t>中高职教育衔接发展</w:t>
      </w:r>
      <w:r>
        <w:rPr>
          <w:rFonts w:eastAsia="仿宋_GB2312"/>
          <w:sz w:val="30"/>
          <w:szCs w:val="30"/>
        </w:rPr>
        <w:t xml:space="preserve"> 06</w:t>
      </w:r>
      <w:r>
        <w:rPr>
          <w:rFonts w:eastAsia="仿宋_GB2312"/>
          <w:sz w:val="30"/>
          <w:szCs w:val="30"/>
        </w:rPr>
        <w:t>院校管理</w:t>
      </w:r>
      <w:r>
        <w:rPr>
          <w:rFonts w:eastAsia="仿宋_GB2312"/>
          <w:sz w:val="30"/>
          <w:szCs w:val="30"/>
        </w:rPr>
        <w:t xml:space="preserve"> 07</w:t>
      </w:r>
      <w:r>
        <w:rPr>
          <w:rFonts w:eastAsia="仿宋_GB2312"/>
          <w:sz w:val="30"/>
          <w:szCs w:val="30"/>
        </w:rPr>
        <w:t>师资队伍建设</w:t>
      </w:r>
      <w:r>
        <w:rPr>
          <w:rFonts w:eastAsia="仿宋_GB2312"/>
          <w:sz w:val="30"/>
          <w:szCs w:val="30"/>
        </w:rPr>
        <w:t xml:space="preserve"> 08</w:t>
      </w:r>
      <w:r>
        <w:rPr>
          <w:rFonts w:eastAsia="仿宋_GB2312"/>
          <w:sz w:val="30"/>
          <w:szCs w:val="30"/>
        </w:rPr>
        <w:t>学生管理</w:t>
      </w:r>
      <w:r>
        <w:rPr>
          <w:rFonts w:eastAsia="仿宋_GB2312"/>
          <w:sz w:val="30"/>
          <w:szCs w:val="30"/>
        </w:rPr>
        <w:t xml:space="preserve"> 09</w:t>
      </w:r>
      <w:r>
        <w:rPr>
          <w:rFonts w:eastAsia="仿宋_GB2312"/>
          <w:sz w:val="30"/>
          <w:szCs w:val="30"/>
        </w:rPr>
        <w:t>学生双创</w:t>
      </w:r>
      <w:r>
        <w:rPr>
          <w:rFonts w:eastAsia="仿宋_GB2312"/>
          <w:sz w:val="30"/>
          <w:szCs w:val="30"/>
        </w:rPr>
        <w:t xml:space="preserve"> 10</w:t>
      </w:r>
      <w:r>
        <w:rPr>
          <w:rFonts w:eastAsia="仿宋_GB2312"/>
          <w:sz w:val="30"/>
          <w:szCs w:val="30"/>
        </w:rPr>
        <w:t>职业技能大赛资源转化</w:t>
      </w:r>
      <w:r>
        <w:rPr>
          <w:rFonts w:eastAsia="仿宋_GB2312"/>
          <w:sz w:val="30"/>
          <w:szCs w:val="30"/>
        </w:rPr>
        <w:t xml:space="preserve"> 11</w:t>
      </w:r>
      <w:r>
        <w:rPr>
          <w:rFonts w:eastAsia="仿宋_GB2312"/>
          <w:sz w:val="30"/>
          <w:szCs w:val="30"/>
        </w:rPr>
        <w:t>其他</w:t>
      </w:r>
    </w:p>
    <w:p w:rsidR="00F23150" w:rsidRPr="00816C2D" w:rsidRDefault="00F23150" w:rsidP="00816C2D"/>
    <w:sectPr w:rsidR="00F23150" w:rsidRPr="00816C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150" w:rsidRDefault="00F23150" w:rsidP="00D40B3C">
      <w:r>
        <w:separator/>
      </w:r>
    </w:p>
  </w:endnote>
  <w:endnote w:type="continuationSeparator" w:id="1">
    <w:p w:rsidR="00F23150" w:rsidRDefault="00F23150" w:rsidP="00D40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150" w:rsidRDefault="00F23150" w:rsidP="00D40B3C">
      <w:r>
        <w:separator/>
      </w:r>
    </w:p>
  </w:footnote>
  <w:footnote w:type="continuationSeparator" w:id="1">
    <w:p w:rsidR="00F23150" w:rsidRDefault="00F23150" w:rsidP="00D40B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0B3C"/>
    <w:rsid w:val="00816C2D"/>
    <w:rsid w:val="00D40B3C"/>
    <w:rsid w:val="00F23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B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0B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0B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0B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0B3C"/>
    <w:rPr>
      <w:sz w:val="18"/>
      <w:szCs w:val="18"/>
    </w:rPr>
  </w:style>
  <w:style w:type="paragraph" w:styleId="a5">
    <w:name w:val="Plain Text"/>
    <w:basedOn w:val="a"/>
    <w:link w:val="Char1"/>
    <w:rsid w:val="00D40B3C"/>
    <w:rPr>
      <w:rFonts w:ascii="宋体" w:hAnsi="Courier New"/>
      <w:sz w:val="20"/>
      <w:szCs w:val="21"/>
    </w:rPr>
  </w:style>
  <w:style w:type="character" w:customStyle="1" w:styleId="Char1">
    <w:name w:val="纯文本 Char"/>
    <w:basedOn w:val="a0"/>
    <w:link w:val="a5"/>
    <w:rsid w:val="00D40B3C"/>
    <w:rPr>
      <w:rFonts w:ascii="宋体" w:eastAsia="宋体" w:hAnsi="Courier New" w:cs="Times New Roman"/>
      <w:sz w:val="2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2019-07-04T06:27:00Z</dcterms:created>
  <dcterms:modified xsi:type="dcterms:W3CDTF">2019-07-04T06:28:00Z</dcterms:modified>
</cp:coreProperties>
</file>