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94" w:rsidRDefault="00380FC3" w:rsidP="00145894">
      <w:pPr>
        <w:jc w:val="center"/>
        <w:rPr>
          <w:b/>
          <w:sz w:val="36"/>
          <w:szCs w:val="36"/>
        </w:rPr>
      </w:pPr>
      <w:r w:rsidRPr="00145894">
        <w:rPr>
          <w:b/>
          <w:sz w:val="36"/>
          <w:szCs w:val="36"/>
        </w:rPr>
        <w:t>福建省教育厅科研平台评审专家</w:t>
      </w:r>
    </w:p>
    <w:p w:rsidR="006B653D" w:rsidRPr="00145894" w:rsidRDefault="00380FC3" w:rsidP="00145894">
      <w:pPr>
        <w:jc w:val="center"/>
        <w:rPr>
          <w:b/>
          <w:sz w:val="36"/>
          <w:szCs w:val="36"/>
        </w:rPr>
      </w:pPr>
      <w:r w:rsidRPr="00145894">
        <w:rPr>
          <w:b/>
          <w:sz w:val="36"/>
          <w:szCs w:val="36"/>
        </w:rPr>
        <w:t>来我校开展</w:t>
      </w:r>
      <w:r w:rsidR="00C67AE5" w:rsidRPr="00145894">
        <w:rPr>
          <w:b/>
          <w:sz w:val="36"/>
          <w:szCs w:val="36"/>
        </w:rPr>
        <w:t>省</w:t>
      </w:r>
      <w:r w:rsidRPr="00145894">
        <w:rPr>
          <w:b/>
          <w:sz w:val="36"/>
          <w:szCs w:val="36"/>
        </w:rPr>
        <w:t>级科研平台评审工作</w:t>
      </w:r>
    </w:p>
    <w:p w:rsidR="00C0670A" w:rsidRDefault="00C0670A" w:rsidP="001024B9">
      <w:pPr>
        <w:ind w:firstLineChars="200" w:firstLine="560"/>
        <w:rPr>
          <w:rFonts w:asciiTheme="minorEastAsia" w:hAnsiTheme="minorEastAsia" w:cs="仿宋" w:hint="eastAsia"/>
          <w:sz w:val="28"/>
          <w:szCs w:val="28"/>
        </w:rPr>
      </w:pPr>
    </w:p>
    <w:p w:rsidR="001D3309" w:rsidRPr="00436E0A" w:rsidRDefault="00380FC3" w:rsidP="001024B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436E0A">
        <w:rPr>
          <w:rFonts w:asciiTheme="minorEastAsia" w:hAnsiTheme="minorEastAsia" w:cs="仿宋" w:hint="eastAsia"/>
          <w:sz w:val="28"/>
          <w:szCs w:val="28"/>
        </w:rPr>
        <w:t>10月19日，福建省教育厅</w:t>
      </w:r>
      <w:r w:rsidR="00C67AE5" w:rsidRPr="00436E0A">
        <w:rPr>
          <w:rFonts w:asciiTheme="minorEastAsia" w:hAnsiTheme="minorEastAsia" w:cs="仿宋" w:hint="eastAsia"/>
          <w:sz w:val="28"/>
          <w:szCs w:val="28"/>
        </w:rPr>
        <w:t>科技处</w:t>
      </w:r>
      <w:r w:rsidR="001024B9" w:rsidRPr="00436E0A">
        <w:rPr>
          <w:rFonts w:asciiTheme="minorEastAsia" w:hAnsiTheme="minorEastAsia" w:cs="仿宋" w:hint="eastAsia"/>
          <w:sz w:val="28"/>
          <w:szCs w:val="28"/>
        </w:rPr>
        <w:t>组织的省</w:t>
      </w:r>
      <w:r w:rsidRPr="00436E0A">
        <w:rPr>
          <w:rFonts w:asciiTheme="minorEastAsia" w:hAnsiTheme="minorEastAsia" w:cs="仿宋" w:hint="eastAsia"/>
          <w:sz w:val="28"/>
          <w:szCs w:val="28"/>
        </w:rPr>
        <w:t>科研平台评审专家来我校</w:t>
      </w:r>
      <w:r w:rsidR="001024B9" w:rsidRPr="00436E0A">
        <w:rPr>
          <w:rFonts w:asciiTheme="minorEastAsia" w:hAnsiTheme="minorEastAsia" w:cs="仿宋" w:hint="eastAsia"/>
          <w:sz w:val="28"/>
          <w:szCs w:val="28"/>
        </w:rPr>
        <w:t>对我校机械与自动化工程系申报的“海洋新能源和智能装备福建省高校应用技术工程中心”和电子与信息工程系申报的“嵌入式/物联网福建省高校应用技术工程中心”两个建设项目进行评审</w:t>
      </w:r>
      <w:r w:rsidR="001D3309" w:rsidRPr="00436E0A">
        <w:rPr>
          <w:rFonts w:asciiTheme="minorEastAsia" w:hAnsiTheme="minorEastAsia" w:cs="仿宋" w:hint="eastAsia"/>
          <w:sz w:val="28"/>
          <w:szCs w:val="28"/>
        </w:rPr>
        <w:t>论证</w:t>
      </w:r>
      <w:r w:rsidR="001024B9" w:rsidRPr="00436E0A">
        <w:rPr>
          <w:rFonts w:asciiTheme="minorEastAsia" w:hAnsiTheme="minorEastAsia" w:cs="仿宋" w:hint="eastAsia"/>
          <w:sz w:val="28"/>
          <w:szCs w:val="28"/>
        </w:rPr>
        <w:t>。</w:t>
      </w:r>
    </w:p>
    <w:p w:rsidR="001D3309" w:rsidRPr="00436E0A" w:rsidRDefault="001D3309" w:rsidP="001024B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436E0A">
        <w:rPr>
          <w:rFonts w:asciiTheme="minorEastAsia" w:hAnsiTheme="minorEastAsia" w:cs="仿宋" w:hint="eastAsia"/>
          <w:sz w:val="28"/>
          <w:szCs w:val="28"/>
        </w:rPr>
        <w:t>评审会由</w:t>
      </w:r>
      <w:r w:rsidR="00721E35" w:rsidRPr="00436E0A">
        <w:rPr>
          <w:rFonts w:asciiTheme="minorEastAsia" w:hAnsiTheme="minorEastAsia" w:cs="仿宋" w:hint="eastAsia"/>
          <w:sz w:val="28"/>
          <w:szCs w:val="28"/>
        </w:rPr>
        <w:t>省</w:t>
      </w:r>
      <w:r w:rsidR="000637A9">
        <w:rPr>
          <w:rFonts w:asciiTheme="minorEastAsia" w:hAnsiTheme="minorEastAsia" w:cs="仿宋" w:hint="eastAsia"/>
          <w:sz w:val="28"/>
          <w:szCs w:val="28"/>
        </w:rPr>
        <w:t>教育厅科技处领导陈碧珍主持，我校唐宁校长、张黎宁副校长参加了评审会。</w:t>
      </w:r>
    </w:p>
    <w:p w:rsidR="00721E35" w:rsidRPr="00436E0A" w:rsidRDefault="007243C8" w:rsidP="00721E35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436E0A">
        <w:rPr>
          <w:rFonts w:asciiTheme="minorEastAsia" w:hAnsiTheme="minorEastAsia" w:cs="仿宋" w:hint="eastAsia"/>
          <w:sz w:val="28"/>
          <w:szCs w:val="28"/>
        </w:rPr>
        <w:t>评审会前，</w:t>
      </w:r>
      <w:r w:rsidR="00721E35" w:rsidRPr="00436E0A">
        <w:rPr>
          <w:rFonts w:asciiTheme="minorEastAsia" w:hAnsiTheme="minorEastAsia" w:cs="仿宋" w:hint="eastAsia"/>
          <w:sz w:val="28"/>
          <w:szCs w:val="28"/>
        </w:rPr>
        <w:t>校长唐宁</w:t>
      </w:r>
      <w:r w:rsidRPr="00436E0A">
        <w:rPr>
          <w:rFonts w:asciiTheme="minorEastAsia" w:hAnsiTheme="minorEastAsia" w:cs="仿宋" w:hint="eastAsia"/>
          <w:sz w:val="28"/>
          <w:szCs w:val="28"/>
        </w:rPr>
        <w:t>发表讲话，对专家组</w:t>
      </w:r>
      <w:r w:rsidR="00C67AE5" w:rsidRPr="00436E0A">
        <w:rPr>
          <w:rFonts w:asciiTheme="minorEastAsia" w:hAnsiTheme="minorEastAsia" w:cs="仿宋" w:hint="eastAsia"/>
          <w:sz w:val="28"/>
          <w:szCs w:val="28"/>
        </w:rPr>
        <w:t>一行</w:t>
      </w:r>
      <w:r w:rsidRPr="00436E0A">
        <w:rPr>
          <w:rFonts w:asciiTheme="minorEastAsia" w:hAnsiTheme="minorEastAsia" w:cs="仿宋" w:hint="eastAsia"/>
          <w:sz w:val="28"/>
          <w:szCs w:val="28"/>
        </w:rPr>
        <w:t>莅临我校表示欢迎，并把</w:t>
      </w:r>
      <w:r w:rsidR="00721E35" w:rsidRPr="00436E0A">
        <w:rPr>
          <w:rFonts w:asciiTheme="minorEastAsia" w:hAnsiTheme="minorEastAsia" w:cs="仿宋" w:hint="eastAsia"/>
          <w:sz w:val="28"/>
          <w:szCs w:val="28"/>
        </w:rPr>
        <w:t>我校</w:t>
      </w:r>
      <w:r w:rsidR="00C67AE5" w:rsidRPr="00436E0A">
        <w:rPr>
          <w:rFonts w:asciiTheme="minorEastAsia" w:hAnsiTheme="minorEastAsia" w:cs="仿宋" w:hint="eastAsia"/>
          <w:sz w:val="28"/>
          <w:szCs w:val="28"/>
        </w:rPr>
        <w:t>科研处组织</w:t>
      </w:r>
      <w:r w:rsidR="00721E35" w:rsidRPr="00436E0A">
        <w:rPr>
          <w:rFonts w:asciiTheme="minorEastAsia" w:hAnsiTheme="minorEastAsia" w:cs="仿宋" w:hint="eastAsia"/>
          <w:sz w:val="28"/>
          <w:szCs w:val="28"/>
        </w:rPr>
        <w:t>申报的</w:t>
      </w:r>
      <w:r w:rsidRPr="00436E0A">
        <w:rPr>
          <w:rFonts w:asciiTheme="minorEastAsia" w:hAnsiTheme="minorEastAsia" w:cs="仿宋" w:hint="eastAsia"/>
          <w:sz w:val="28"/>
          <w:szCs w:val="28"/>
        </w:rPr>
        <w:t>两个建设项目的总体</w:t>
      </w:r>
      <w:r w:rsidR="00721E35" w:rsidRPr="00436E0A">
        <w:rPr>
          <w:rFonts w:asciiTheme="minorEastAsia" w:hAnsiTheme="minorEastAsia" w:cs="仿宋" w:hint="eastAsia"/>
          <w:sz w:val="28"/>
          <w:szCs w:val="28"/>
        </w:rPr>
        <w:t>情况</w:t>
      </w:r>
      <w:r w:rsidRPr="00436E0A">
        <w:rPr>
          <w:rFonts w:asciiTheme="minorEastAsia" w:hAnsiTheme="minorEastAsia" w:cs="仿宋" w:hint="eastAsia"/>
          <w:sz w:val="28"/>
          <w:szCs w:val="28"/>
        </w:rPr>
        <w:t>向专家组</w:t>
      </w:r>
      <w:r w:rsidR="00721E35" w:rsidRPr="00436E0A">
        <w:rPr>
          <w:rFonts w:asciiTheme="minorEastAsia" w:hAnsiTheme="minorEastAsia" w:cs="仿宋" w:hint="eastAsia"/>
          <w:sz w:val="28"/>
          <w:szCs w:val="28"/>
        </w:rPr>
        <w:t>进行介绍</w:t>
      </w:r>
      <w:r w:rsidRPr="00436E0A">
        <w:rPr>
          <w:rFonts w:asciiTheme="minorEastAsia" w:hAnsiTheme="minorEastAsia" w:cs="仿宋" w:hint="eastAsia"/>
          <w:sz w:val="28"/>
          <w:szCs w:val="28"/>
        </w:rPr>
        <w:t>。</w:t>
      </w:r>
    </w:p>
    <w:p w:rsidR="00380FC3" w:rsidRPr="00436E0A" w:rsidRDefault="00721E35" w:rsidP="00721E35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436E0A">
        <w:rPr>
          <w:rFonts w:asciiTheme="minorEastAsia" w:hAnsiTheme="minorEastAsia" w:cs="仿宋" w:hint="eastAsia"/>
          <w:sz w:val="28"/>
          <w:szCs w:val="28"/>
        </w:rPr>
        <w:t>专家组在详细听取了两个中心负责人的汇报后，现场考察申报项目的科研场地。</w:t>
      </w:r>
      <w:r w:rsidR="00C67AE5" w:rsidRPr="00436E0A">
        <w:rPr>
          <w:rFonts w:asciiTheme="minorEastAsia" w:hAnsiTheme="minorEastAsia" w:cs="仿宋" w:hint="eastAsia"/>
          <w:sz w:val="28"/>
          <w:szCs w:val="28"/>
        </w:rPr>
        <w:t>根据评审论证，专家组一致通过两个建设项目的申报，建议省教育厅予以立项。</w:t>
      </w:r>
    </w:p>
    <w:p w:rsidR="007243C8" w:rsidRPr="00436E0A" w:rsidRDefault="007243C8" w:rsidP="006B506E">
      <w:pPr>
        <w:ind w:firstLineChars="1950" w:firstLine="5460"/>
        <w:rPr>
          <w:rFonts w:asciiTheme="minorEastAsia" w:hAnsiTheme="minorEastAsia" w:cs="仿宋"/>
          <w:sz w:val="28"/>
          <w:szCs w:val="28"/>
        </w:rPr>
      </w:pPr>
      <w:r w:rsidRPr="00436E0A">
        <w:rPr>
          <w:rFonts w:asciiTheme="minorEastAsia" w:hAnsiTheme="minorEastAsia" w:cs="仿宋" w:hint="eastAsia"/>
          <w:sz w:val="28"/>
          <w:szCs w:val="28"/>
        </w:rPr>
        <w:t>（文/图   科研处）</w:t>
      </w:r>
    </w:p>
    <w:p w:rsidR="00D61868" w:rsidRPr="001024B9" w:rsidRDefault="00D61868" w:rsidP="00D6186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noProof/>
          <w:sz w:val="28"/>
          <w:szCs w:val="28"/>
        </w:rPr>
        <w:lastRenderedPageBreak/>
        <w:drawing>
          <wp:inline distT="0" distB="0" distL="0" distR="0">
            <wp:extent cx="5274310" cy="2968345"/>
            <wp:effectExtent l="0" t="0" r="2540" b="3810"/>
            <wp:docPr id="1" name="图片 1" descr="C:\Users\z7\Desktop\微信图片_20171023113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7\Desktop\微信图片_201710231132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1868" w:rsidRPr="001024B9" w:rsidSect="004E6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A8F" w:rsidRDefault="00714A8F" w:rsidP="00145894">
      <w:r>
        <w:separator/>
      </w:r>
    </w:p>
  </w:endnote>
  <w:endnote w:type="continuationSeparator" w:id="1">
    <w:p w:rsidR="00714A8F" w:rsidRDefault="00714A8F" w:rsidP="00145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A8F" w:rsidRDefault="00714A8F" w:rsidP="00145894">
      <w:r>
        <w:separator/>
      </w:r>
    </w:p>
  </w:footnote>
  <w:footnote w:type="continuationSeparator" w:id="1">
    <w:p w:rsidR="00714A8F" w:rsidRDefault="00714A8F" w:rsidP="00145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0B9"/>
    <w:rsid w:val="000637A9"/>
    <w:rsid w:val="000A5701"/>
    <w:rsid w:val="001024B9"/>
    <w:rsid w:val="001168AF"/>
    <w:rsid w:val="00145894"/>
    <w:rsid w:val="001D3309"/>
    <w:rsid w:val="002930B9"/>
    <w:rsid w:val="00380FC3"/>
    <w:rsid w:val="00436E0A"/>
    <w:rsid w:val="004E6238"/>
    <w:rsid w:val="004F6F69"/>
    <w:rsid w:val="005719C1"/>
    <w:rsid w:val="006B506E"/>
    <w:rsid w:val="006B653D"/>
    <w:rsid w:val="00714A8F"/>
    <w:rsid w:val="00721E35"/>
    <w:rsid w:val="007243C8"/>
    <w:rsid w:val="00A17AC6"/>
    <w:rsid w:val="00C062CF"/>
    <w:rsid w:val="00C0670A"/>
    <w:rsid w:val="00C67AE5"/>
    <w:rsid w:val="00D61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18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186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45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4589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45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458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18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18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岳世川</dc:creator>
  <cp:lastModifiedBy>Sky123.Org</cp:lastModifiedBy>
  <cp:revision>10</cp:revision>
  <cp:lastPrinted>2017-10-23T02:58:00Z</cp:lastPrinted>
  <dcterms:created xsi:type="dcterms:W3CDTF">2017-10-23T03:10:00Z</dcterms:created>
  <dcterms:modified xsi:type="dcterms:W3CDTF">2017-10-24T00:34:00Z</dcterms:modified>
</cp:coreProperties>
</file>