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0DD" w:rsidRDefault="00C240DD" w:rsidP="00C240DD">
      <w:pPr>
        <w:rPr>
          <w:rFonts w:hint="eastAsia"/>
        </w:rPr>
      </w:pPr>
    </w:p>
    <w:p w:rsidR="00C240DD" w:rsidRDefault="00C240DD" w:rsidP="00C240DD"/>
    <w:p w:rsidR="00C240DD" w:rsidRDefault="00C240DD" w:rsidP="00C240DD"/>
    <w:p w:rsidR="00C240DD" w:rsidRDefault="00C240DD" w:rsidP="00C240DD">
      <w:r>
        <w:rPr>
          <w:noProof/>
        </w:rPr>
        <w:pict>
          <v:shapetype id="_x0000_t202" coordsize="21600,21600" o:spt="202" path="m,l,21600r21600,l21600,xe">
            <v:stroke joinstyle="miter"/>
            <v:path gradientshapeok="t" o:connecttype="rect"/>
          </v:shapetype>
          <v:shape id="_x0000_s2050" type="#_x0000_t202" style="position:absolute;left:0;text-align:left;margin-left:7.9pt;margin-top:86.85pt;width:425.2pt;height:88.05pt;z-index:251660288;mso-position-horizontal-relative:margin;mso-position-vertical-relative:margin" filled="f" stroked="f">
            <v:textbox style="mso-next-textbox:#_x0000_s2050" inset="0,0,0,0">
              <w:txbxContent>
                <w:p w:rsidR="00C240DD" w:rsidRPr="00646F11" w:rsidRDefault="00C240DD" w:rsidP="00C240DD">
                  <w:pPr>
                    <w:jc w:val="distribute"/>
                    <w:rPr>
                      <w:rFonts w:eastAsia="方正小标宋简体"/>
                      <w:b/>
                      <w:color w:val="FF0000"/>
                      <w:w w:val="76"/>
                      <w:sz w:val="110"/>
                      <w:szCs w:val="110"/>
                    </w:rPr>
                  </w:pPr>
                  <w:r w:rsidRPr="00646F11">
                    <w:rPr>
                      <w:rFonts w:eastAsia="方正小标宋简体" w:hint="eastAsia"/>
                      <w:b/>
                      <w:color w:val="FF0000"/>
                      <w:w w:val="76"/>
                      <w:sz w:val="110"/>
                      <w:szCs w:val="110"/>
                    </w:rPr>
                    <w:t>厦门市</w:t>
                  </w:r>
                  <w:r>
                    <w:rPr>
                      <w:rFonts w:eastAsia="方正小标宋简体" w:hint="eastAsia"/>
                      <w:b/>
                      <w:color w:val="FF0000"/>
                      <w:w w:val="76"/>
                      <w:sz w:val="110"/>
                      <w:szCs w:val="110"/>
                    </w:rPr>
                    <w:t>教育局</w:t>
                  </w:r>
                  <w:r w:rsidRPr="00646F11">
                    <w:rPr>
                      <w:rFonts w:eastAsia="方正小标宋简体" w:hint="eastAsia"/>
                      <w:b/>
                      <w:color w:val="FF0000"/>
                      <w:w w:val="76"/>
                      <w:sz w:val="110"/>
                      <w:szCs w:val="110"/>
                    </w:rPr>
                    <w:t>文件</w:t>
                  </w:r>
                </w:p>
              </w:txbxContent>
            </v:textbox>
            <w10:wrap anchorx="margin" anchory="margin"/>
          </v:shape>
        </w:pict>
      </w:r>
    </w:p>
    <w:p w:rsidR="00C240DD" w:rsidRDefault="00C240DD" w:rsidP="00C240DD"/>
    <w:p w:rsidR="00C240DD" w:rsidRDefault="00C240DD" w:rsidP="00C240DD"/>
    <w:p w:rsidR="00C240DD" w:rsidRDefault="00C240DD" w:rsidP="00C240DD"/>
    <w:p w:rsidR="00C240DD" w:rsidRPr="00316D69" w:rsidRDefault="00C240DD" w:rsidP="00C240DD">
      <w:pPr>
        <w:ind w:firstLineChars="100" w:firstLine="316"/>
        <w:jc w:val="center"/>
        <w:rPr>
          <w:rFonts w:ascii="仿宋_GB2312" w:eastAsia="仿宋_GB2312" w:hint="eastAsia"/>
        </w:rPr>
      </w:pPr>
      <w:r w:rsidRPr="00316D69">
        <w:rPr>
          <w:rFonts w:ascii="仿宋_GB2312" w:eastAsia="仿宋_GB2312" w:hint="eastAsia"/>
          <w:noProof/>
        </w:rPr>
        <w:pict>
          <v:line id="_x0000_s2051" style="position:absolute;left:0;text-align:left;z-index:251661312;mso-position-horizontal-relative:margin;mso-position-vertical-relative:margin" from="0,229.6pt" to="442.2pt,229.6pt" strokecolor="red" strokeweight="2.25pt">
            <w10:wrap anchorx="margin" anchory="margin"/>
          </v:line>
        </w:pict>
      </w:r>
      <w:r w:rsidRPr="00316D69">
        <w:rPr>
          <w:rFonts w:ascii="仿宋_GB2312" w:eastAsia="仿宋_GB2312" w:hint="eastAsia"/>
        </w:rPr>
        <w:t>厦教办〔2017〕</w:t>
      </w:r>
      <w:r>
        <w:rPr>
          <w:rFonts w:ascii="仿宋_GB2312" w:eastAsia="仿宋_GB2312" w:hint="eastAsia"/>
        </w:rPr>
        <w:t>26</w:t>
      </w:r>
      <w:r w:rsidRPr="00316D69">
        <w:rPr>
          <w:rFonts w:ascii="仿宋_GB2312" w:eastAsia="仿宋_GB2312" w:hint="eastAsia"/>
        </w:rPr>
        <w:t>号</w:t>
      </w:r>
    </w:p>
    <w:p w:rsidR="00C240DD" w:rsidRPr="00316D69" w:rsidRDefault="00C240DD" w:rsidP="00C240DD">
      <w:pPr>
        <w:pStyle w:val="a6"/>
        <w:widowControl w:val="0"/>
        <w:jc w:val="center"/>
        <w:rPr>
          <w:b/>
          <w:bCs/>
          <w:sz w:val="44"/>
          <w:szCs w:val="44"/>
        </w:rPr>
      </w:pPr>
      <w:r w:rsidRPr="00316D69">
        <w:rPr>
          <w:rStyle w:val="a7"/>
          <w:rFonts w:hint="eastAsia"/>
          <w:sz w:val="44"/>
          <w:szCs w:val="44"/>
        </w:rPr>
        <w:t>厦门市教育局</w:t>
      </w:r>
    </w:p>
    <w:p w:rsidR="00C240DD" w:rsidRDefault="00C240DD" w:rsidP="00C240DD">
      <w:pPr>
        <w:pStyle w:val="a6"/>
        <w:widowControl w:val="0"/>
        <w:jc w:val="center"/>
        <w:rPr>
          <w:rStyle w:val="a7"/>
          <w:rFonts w:hint="eastAsia"/>
          <w:sz w:val="44"/>
          <w:szCs w:val="44"/>
        </w:rPr>
      </w:pPr>
      <w:r w:rsidRPr="00316D69">
        <w:rPr>
          <w:rStyle w:val="a7"/>
          <w:rFonts w:hint="eastAsia"/>
          <w:sz w:val="44"/>
          <w:szCs w:val="44"/>
        </w:rPr>
        <w:t>关于做好2017年度教育科学规划课题和</w:t>
      </w:r>
    </w:p>
    <w:p w:rsidR="00C240DD" w:rsidRDefault="00C240DD" w:rsidP="00C240DD">
      <w:pPr>
        <w:pStyle w:val="a6"/>
        <w:widowControl w:val="0"/>
        <w:jc w:val="center"/>
        <w:rPr>
          <w:rStyle w:val="a7"/>
          <w:rFonts w:hint="eastAsia"/>
        </w:rPr>
      </w:pPr>
      <w:r w:rsidRPr="00316D69">
        <w:rPr>
          <w:rStyle w:val="a7"/>
          <w:rFonts w:hint="eastAsia"/>
          <w:sz w:val="44"/>
          <w:szCs w:val="44"/>
        </w:rPr>
        <w:t>教育科研专著资助出版项目申报工作的通知</w:t>
      </w:r>
    </w:p>
    <w:p w:rsidR="00C240DD" w:rsidRDefault="00C240DD" w:rsidP="00C240DD">
      <w:pPr>
        <w:rPr>
          <w:rFonts w:eastAsia="仿宋_GB2312"/>
        </w:rPr>
      </w:pPr>
      <w:r>
        <w:rPr>
          <w:rFonts w:eastAsia="仿宋_GB2312" w:hint="eastAsia"/>
        </w:rPr>
        <w:t>各区教育局、各直属学校（单位）：</w:t>
      </w:r>
    </w:p>
    <w:p w:rsidR="00C240DD" w:rsidRDefault="00C240DD" w:rsidP="00C240DD">
      <w:pPr>
        <w:ind w:firstLineChars="200" w:firstLine="632"/>
        <w:rPr>
          <w:rFonts w:eastAsia="仿宋_GB2312"/>
        </w:rPr>
      </w:pPr>
      <w:r>
        <w:rPr>
          <w:rFonts w:eastAsia="仿宋_GB2312" w:hint="eastAsia"/>
        </w:rPr>
        <w:t>为进一步繁荣和发展我市教育科学事业，推进教育科研向更高质量迈进，促进优秀教育科研成果的转化、应用与推广，根据《厦门市教育科学规划课题管理办法》（附件</w:t>
      </w:r>
      <w:r>
        <w:rPr>
          <w:rFonts w:eastAsia="仿宋_GB2312"/>
        </w:rPr>
        <w:t>1</w:t>
      </w:r>
      <w:r>
        <w:rPr>
          <w:rFonts w:eastAsia="仿宋_GB2312" w:hint="eastAsia"/>
        </w:rPr>
        <w:t>）和《厦门市教育科研专著资助出版管理办法》（附件</w:t>
      </w:r>
      <w:r>
        <w:rPr>
          <w:rFonts w:eastAsia="仿宋_GB2312"/>
        </w:rPr>
        <w:t>2</w:t>
      </w:r>
      <w:r>
        <w:rPr>
          <w:rFonts w:eastAsia="仿宋_GB2312" w:hint="eastAsia"/>
        </w:rPr>
        <w:t>），决定开展</w:t>
      </w:r>
      <w:r>
        <w:rPr>
          <w:rFonts w:eastAsia="仿宋_GB2312"/>
        </w:rPr>
        <w:t>2017</w:t>
      </w:r>
      <w:r>
        <w:rPr>
          <w:rFonts w:eastAsia="仿宋_GB2312" w:hint="eastAsia"/>
        </w:rPr>
        <w:t>年度厦门市教育科学规划课题和教育科研专著资助出版项目的申报立项工作，现将有关事项通知如下：</w:t>
      </w:r>
      <w:r>
        <w:rPr>
          <w:rFonts w:eastAsia="仿宋_GB2312"/>
        </w:rPr>
        <w:t xml:space="preserve"> </w:t>
      </w:r>
    </w:p>
    <w:p w:rsidR="00C240DD" w:rsidRDefault="00C240DD" w:rsidP="00C240DD">
      <w:pPr>
        <w:ind w:firstLineChars="200" w:firstLine="632"/>
        <w:rPr>
          <w:rFonts w:eastAsia="仿宋_GB2312"/>
          <w:b/>
        </w:rPr>
      </w:pPr>
      <w:r>
        <w:rPr>
          <w:rFonts w:eastAsia="仿宋_GB2312" w:hint="eastAsia"/>
          <w:b/>
        </w:rPr>
        <w:t>一、教育科研规划课题的申报和立项工作</w:t>
      </w:r>
    </w:p>
    <w:p w:rsidR="00C240DD" w:rsidRPr="00624276" w:rsidRDefault="00C240DD" w:rsidP="00C240DD">
      <w:pPr>
        <w:ind w:firstLineChars="200" w:firstLine="632"/>
        <w:rPr>
          <w:rFonts w:eastAsia="仿宋_GB2312"/>
        </w:rPr>
      </w:pPr>
      <w:r w:rsidRPr="00624276">
        <w:rPr>
          <w:rFonts w:eastAsia="仿宋_GB2312" w:hint="eastAsia"/>
        </w:rPr>
        <w:t>（一）选题范围与研究周期</w:t>
      </w:r>
    </w:p>
    <w:p w:rsidR="00C240DD" w:rsidRDefault="00C240DD" w:rsidP="00C240DD">
      <w:pPr>
        <w:ind w:firstLineChars="200" w:firstLine="632"/>
        <w:rPr>
          <w:rFonts w:eastAsia="仿宋_GB2312"/>
        </w:rPr>
      </w:pPr>
      <w:r>
        <w:rPr>
          <w:rFonts w:eastAsia="仿宋_GB2312" w:hint="eastAsia"/>
        </w:rPr>
        <w:t>申报者可根据《厦门市教育科学“十三五”规划</w:t>
      </w:r>
      <w:r>
        <w:rPr>
          <w:rFonts w:eastAsia="仿宋_GB2312"/>
        </w:rPr>
        <w:t>2017</w:t>
      </w:r>
      <w:r>
        <w:rPr>
          <w:rFonts w:eastAsia="仿宋_GB2312" w:hint="eastAsia"/>
        </w:rPr>
        <w:t>年度重点课题指南》（附件</w:t>
      </w:r>
      <w:r>
        <w:rPr>
          <w:rFonts w:eastAsia="仿宋_GB2312"/>
        </w:rPr>
        <w:t>3</w:t>
      </w:r>
      <w:r>
        <w:rPr>
          <w:rFonts w:eastAsia="仿宋_GB2312" w:hint="eastAsia"/>
        </w:rPr>
        <w:t>，以下简称“课题指南”）确定具体课题，也可</w:t>
      </w:r>
      <w:r>
        <w:rPr>
          <w:rFonts w:eastAsia="仿宋_GB2312" w:hint="eastAsia"/>
        </w:rPr>
        <w:lastRenderedPageBreak/>
        <w:t>在课题指南之外自选具有一定理论价值和实践价值的课题进行申报。本年度立项课题研究时间为</w:t>
      </w:r>
      <w:r>
        <w:rPr>
          <w:rFonts w:eastAsia="仿宋_GB2312"/>
        </w:rPr>
        <w:t>2-3</w:t>
      </w:r>
      <w:r>
        <w:rPr>
          <w:rFonts w:eastAsia="仿宋_GB2312" w:hint="eastAsia"/>
        </w:rPr>
        <w:t>年，研究周期从课题立项通知下发之日起算。</w:t>
      </w:r>
    </w:p>
    <w:p w:rsidR="00C240DD" w:rsidRPr="00624276" w:rsidRDefault="00C240DD" w:rsidP="00C240DD">
      <w:pPr>
        <w:ind w:firstLineChars="200" w:firstLine="632"/>
        <w:rPr>
          <w:rFonts w:eastAsia="仿宋_GB2312"/>
        </w:rPr>
      </w:pPr>
      <w:r w:rsidRPr="00624276">
        <w:rPr>
          <w:rFonts w:eastAsia="仿宋_GB2312" w:hint="eastAsia"/>
        </w:rPr>
        <w:t>（二）申报对象</w:t>
      </w:r>
    </w:p>
    <w:p w:rsidR="00C240DD" w:rsidRDefault="00C240DD" w:rsidP="00C240DD">
      <w:pPr>
        <w:ind w:firstLineChars="200" w:firstLine="632"/>
        <w:rPr>
          <w:rFonts w:eastAsia="仿宋_GB2312"/>
        </w:rPr>
      </w:pPr>
      <w:r>
        <w:rPr>
          <w:rFonts w:eastAsia="仿宋_GB2312" w:hint="eastAsia"/>
        </w:rPr>
        <w:t>本市教育系统的教育工作者。申报者须曾主持过区级及以上课题或担任过市级及以上课题核心成员。每个申报者只能申报一个课题，每个课题只能填报一个主持人。已经承担市级及市级以上课题（含教育科学规划课题和基础教育课程改革课题）尚未结题者不能申报本年度课题。</w:t>
      </w:r>
    </w:p>
    <w:p w:rsidR="00C240DD" w:rsidRDefault="00C240DD" w:rsidP="00C240DD">
      <w:pPr>
        <w:ind w:firstLineChars="200" w:firstLine="632"/>
        <w:rPr>
          <w:rFonts w:eastAsia="仿宋_GB2312"/>
        </w:rPr>
      </w:pPr>
      <w:r>
        <w:rPr>
          <w:rFonts w:eastAsia="仿宋_GB2312" w:hint="eastAsia"/>
        </w:rPr>
        <w:t>（三）申报办法</w:t>
      </w:r>
    </w:p>
    <w:p w:rsidR="00C240DD" w:rsidRDefault="00C240DD" w:rsidP="00C240DD">
      <w:pPr>
        <w:ind w:firstLineChars="200" w:firstLine="632"/>
        <w:rPr>
          <w:rFonts w:eastAsia="仿宋_GB2312"/>
        </w:rPr>
      </w:pPr>
      <w:r>
        <w:rPr>
          <w:rFonts w:eastAsia="仿宋_GB2312"/>
        </w:rPr>
        <w:t>1</w:t>
      </w:r>
      <w:r>
        <w:rPr>
          <w:rFonts w:eastAsia="仿宋_GB2312" w:hint="eastAsia"/>
        </w:rPr>
        <w:t>．本年度课题实行网上申报和纸质申报相结合。</w:t>
      </w:r>
    </w:p>
    <w:p w:rsidR="00C240DD" w:rsidRDefault="00C240DD" w:rsidP="00C240DD">
      <w:pPr>
        <w:ind w:firstLineChars="200" w:firstLine="632"/>
        <w:rPr>
          <w:rFonts w:eastAsia="仿宋_GB2312"/>
        </w:rPr>
      </w:pPr>
      <w:r>
        <w:rPr>
          <w:rFonts w:eastAsia="仿宋_GB2312" w:hint="eastAsia"/>
        </w:rPr>
        <w:t>（</w:t>
      </w:r>
      <w:r>
        <w:rPr>
          <w:rFonts w:eastAsia="仿宋_GB2312"/>
        </w:rPr>
        <w:t>1</w:t>
      </w:r>
      <w:r>
        <w:rPr>
          <w:rFonts w:eastAsia="仿宋_GB2312" w:hint="eastAsia"/>
        </w:rPr>
        <w:t>）网上申报办法</w:t>
      </w:r>
    </w:p>
    <w:p w:rsidR="00C240DD" w:rsidRDefault="00C240DD" w:rsidP="00C240DD">
      <w:pPr>
        <w:ind w:firstLineChars="200" w:firstLine="632"/>
        <w:rPr>
          <w:rFonts w:eastAsia="仿宋_GB2312"/>
        </w:rPr>
      </w:pPr>
      <w:r>
        <w:rPr>
          <w:rFonts w:eastAsia="仿宋_GB2312" w:hint="eastAsia"/>
        </w:rPr>
        <w:t>课题申报者根据课题指南进行选题论证，于</w:t>
      </w:r>
      <w:smartTag w:uri="urn:schemas-microsoft-com:office:smarttags" w:element="chsdate">
        <w:smartTagPr>
          <w:attr w:name="Year" w:val="2017"/>
          <w:attr w:name="Month" w:val="6"/>
          <w:attr w:name="Day" w:val="20"/>
          <w:attr w:name="IsLunarDate" w:val="False"/>
          <w:attr w:name="IsROCDate" w:val="False"/>
        </w:smartTagPr>
        <w:r>
          <w:rPr>
            <w:rFonts w:eastAsia="仿宋_GB2312"/>
          </w:rPr>
          <w:t>2017</w:t>
        </w:r>
        <w:r>
          <w:rPr>
            <w:rFonts w:eastAsia="仿宋_GB2312" w:hint="eastAsia"/>
          </w:rPr>
          <w:t>年</w:t>
        </w:r>
        <w:r>
          <w:rPr>
            <w:rFonts w:eastAsia="仿宋_GB2312"/>
          </w:rPr>
          <w:t>6</w:t>
        </w:r>
        <w:r>
          <w:rPr>
            <w:rFonts w:eastAsia="仿宋_GB2312" w:hint="eastAsia"/>
          </w:rPr>
          <w:t>月</w:t>
        </w:r>
        <w:r>
          <w:rPr>
            <w:rFonts w:eastAsia="仿宋_GB2312"/>
          </w:rPr>
          <w:t>20</w:t>
        </w:r>
        <w:r>
          <w:rPr>
            <w:rFonts w:eastAsia="仿宋_GB2312" w:hint="eastAsia"/>
          </w:rPr>
          <w:t>日</w:t>
        </w:r>
      </w:smartTag>
      <w:r>
        <w:rPr>
          <w:rFonts w:eastAsia="仿宋_GB2312" w:hint="eastAsia"/>
        </w:rPr>
        <w:t>至</w:t>
      </w:r>
      <w:r>
        <w:rPr>
          <w:rFonts w:eastAsia="仿宋_GB2312"/>
        </w:rPr>
        <w:t>7</w:t>
      </w:r>
      <w:r>
        <w:rPr>
          <w:rFonts w:eastAsia="仿宋_GB2312" w:hint="eastAsia"/>
        </w:rPr>
        <w:t>月</w:t>
      </w:r>
      <w:r w:rsidR="00ED382F">
        <w:rPr>
          <w:rFonts w:eastAsia="仿宋_GB2312" w:hint="eastAsia"/>
        </w:rPr>
        <w:t>4</w:t>
      </w:r>
      <w:r>
        <w:rPr>
          <w:rFonts w:eastAsia="仿宋_GB2312" w:hint="eastAsia"/>
        </w:rPr>
        <w:t>日期间登陆厦门市教育科学规划课题申报系统</w:t>
      </w:r>
      <w:hyperlink r:id="rId6" w:history="1">
        <w:r>
          <w:rPr>
            <w:rStyle w:val="a8"/>
            <w:rFonts w:eastAsia="仿宋_GB2312"/>
          </w:rPr>
          <w:t xml:space="preserve"> </w:t>
        </w:r>
        <w:r>
          <w:rPr>
            <w:rStyle w:val="a8"/>
            <w:rFonts w:ascii="仿宋" w:eastAsia="仿宋" w:hAnsi="仿宋" w:hint="eastAsia"/>
          </w:rPr>
          <w:t>http://kt.xmaes.cn/</w:t>
        </w:r>
      </w:hyperlink>
      <w:r>
        <w:rPr>
          <w:rFonts w:eastAsia="仿宋_GB2312" w:hint="eastAsia"/>
        </w:rPr>
        <w:t>进行注册（</w:t>
      </w:r>
      <w:r>
        <w:rPr>
          <w:rFonts w:eastAsia="仿宋_GB2312" w:hint="eastAsia"/>
          <w:u w:val="single"/>
        </w:rPr>
        <w:t>其中，注册用户名请使用身份证号，邀请码为：</w:t>
      </w:r>
      <w:r>
        <w:rPr>
          <w:rFonts w:ascii="仿宋" w:eastAsia="仿宋" w:hAnsi="仿宋" w:hint="eastAsia"/>
          <w:u w:val="single"/>
        </w:rPr>
        <w:t>55555）</w:t>
      </w:r>
      <w:r>
        <w:rPr>
          <w:rFonts w:eastAsia="仿宋_GB2312" w:hint="eastAsia"/>
        </w:rPr>
        <w:t>，并填报课题信息，课题申请提交后不得修改，但提交前可保存修改；提交前请确认所填报电子信息的准确性和规范性，并确保与报送纸质申请评审书内容一致，信息不对称带来的后果由课题组自行承担。请牢记课题编号、课题负责人姓名、身份证号和手机号，以便修改和查询使用。课题《厦门市教育科学规划课题设计论证活页》（附件</w:t>
      </w:r>
      <w:r>
        <w:rPr>
          <w:rFonts w:eastAsia="仿宋_GB2312"/>
        </w:rPr>
        <w:t>5</w:t>
      </w:r>
      <w:r>
        <w:rPr>
          <w:rFonts w:eastAsia="仿宋_GB2312" w:hint="eastAsia"/>
        </w:rPr>
        <w:t>）的电子文档模板从附件下载，填好后再复制进申报系统中相应位置并提交；《设计论</w:t>
      </w:r>
      <w:r>
        <w:rPr>
          <w:rFonts w:eastAsia="仿宋_GB2312" w:hint="eastAsia"/>
        </w:rPr>
        <w:lastRenderedPageBreak/>
        <w:t>证活页》全文中不得出现申报者及参与研究人员的姓名与单位，若出现则取消评审资格。</w:t>
      </w:r>
    </w:p>
    <w:p w:rsidR="00C240DD" w:rsidRDefault="00C240DD" w:rsidP="00C240DD">
      <w:pPr>
        <w:ind w:firstLineChars="200" w:firstLine="632"/>
        <w:rPr>
          <w:rFonts w:eastAsia="仿宋_GB2312"/>
        </w:rPr>
      </w:pPr>
      <w:r>
        <w:rPr>
          <w:rFonts w:eastAsia="仿宋_GB2312" w:hint="eastAsia"/>
        </w:rPr>
        <w:t>（</w:t>
      </w:r>
      <w:r>
        <w:rPr>
          <w:rFonts w:eastAsia="仿宋_GB2312"/>
        </w:rPr>
        <w:t>2</w:t>
      </w:r>
      <w:r>
        <w:rPr>
          <w:rFonts w:eastAsia="仿宋_GB2312" w:hint="eastAsia"/>
        </w:rPr>
        <w:t>）纸质材料申报办法</w:t>
      </w:r>
    </w:p>
    <w:p w:rsidR="00C240DD" w:rsidRDefault="00C240DD" w:rsidP="00C240DD">
      <w:pPr>
        <w:ind w:firstLineChars="200" w:firstLine="632"/>
        <w:rPr>
          <w:rFonts w:eastAsia="仿宋_GB2312"/>
        </w:rPr>
      </w:pPr>
      <w:r>
        <w:rPr>
          <w:rFonts w:eastAsia="仿宋_GB2312" w:hint="eastAsia"/>
        </w:rPr>
        <w:t>①课题申报者同时报送《厦门市教育科学“十三五”规划</w:t>
      </w:r>
      <w:r>
        <w:rPr>
          <w:rFonts w:eastAsia="仿宋_GB2312"/>
        </w:rPr>
        <w:t>2017</w:t>
      </w:r>
      <w:r>
        <w:rPr>
          <w:rFonts w:eastAsia="仿宋_GB2312" w:hint="eastAsia"/>
        </w:rPr>
        <w:t>年度课题申请·评审书》（附件</w:t>
      </w:r>
      <w:r>
        <w:rPr>
          <w:rFonts w:eastAsia="仿宋_GB2312"/>
        </w:rPr>
        <w:t>4</w:t>
      </w:r>
      <w:r>
        <w:rPr>
          <w:rFonts w:eastAsia="仿宋_GB2312" w:hint="eastAsia"/>
        </w:rPr>
        <w:t>），一式</w:t>
      </w:r>
      <w:r>
        <w:rPr>
          <w:rFonts w:eastAsia="仿宋_GB2312"/>
        </w:rPr>
        <w:t>5</w:t>
      </w:r>
      <w:r>
        <w:rPr>
          <w:rFonts w:eastAsia="仿宋_GB2312" w:hint="eastAsia"/>
        </w:rPr>
        <w:t>份，统一用</w:t>
      </w:r>
      <w:r>
        <w:rPr>
          <w:rFonts w:eastAsia="仿宋_GB2312"/>
        </w:rPr>
        <w:t>A4</w:t>
      </w:r>
      <w:r>
        <w:rPr>
          <w:rFonts w:eastAsia="仿宋_GB2312" w:hint="eastAsia"/>
        </w:rPr>
        <w:t>纸双面打印。并将电子稿发送邮件至：</w:t>
      </w:r>
      <w:hyperlink r:id="rId7" w:history="1">
        <w:r>
          <w:rPr>
            <w:rStyle w:val="a8"/>
            <w:rFonts w:eastAsia="仿宋_GB2312"/>
          </w:rPr>
          <w:t>710225745@qq.com</w:t>
        </w:r>
      </w:hyperlink>
      <w:r>
        <w:rPr>
          <w:rFonts w:eastAsia="仿宋_GB2312" w:hint="eastAsia"/>
        </w:rPr>
        <w:t>，“文件名”和发送文件的“主题”均设定为“所属区或市属</w:t>
      </w:r>
      <w:r>
        <w:rPr>
          <w:rFonts w:eastAsia="仿宋_GB2312"/>
        </w:rPr>
        <w:t>+</w:t>
      </w:r>
      <w:r>
        <w:rPr>
          <w:rFonts w:eastAsia="仿宋_GB2312" w:hint="eastAsia"/>
        </w:rPr>
        <w:t>单位名称</w:t>
      </w:r>
      <w:r>
        <w:rPr>
          <w:rFonts w:eastAsia="仿宋_GB2312"/>
        </w:rPr>
        <w:t>+</w:t>
      </w:r>
      <w:r>
        <w:rPr>
          <w:rFonts w:eastAsia="仿宋_GB2312" w:hint="eastAsia"/>
        </w:rPr>
        <w:t>主持人姓名”。</w:t>
      </w:r>
    </w:p>
    <w:p w:rsidR="00C240DD" w:rsidRDefault="00C240DD" w:rsidP="00C240DD">
      <w:pPr>
        <w:ind w:firstLineChars="200" w:firstLine="632"/>
        <w:rPr>
          <w:rFonts w:eastAsia="仿宋_GB2312"/>
        </w:rPr>
      </w:pPr>
      <w:r>
        <w:rPr>
          <w:rFonts w:eastAsia="仿宋_GB2312" w:hint="eastAsia"/>
        </w:rPr>
        <w:t>②市属学校（含民办）和单位直接向市教育科学研究规划领导小组办公室申报；区属学校</w:t>
      </w:r>
      <w:r>
        <w:rPr>
          <w:rFonts w:eastAsia="仿宋_GB2312"/>
        </w:rPr>
        <w:t>(</w:t>
      </w:r>
      <w:r>
        <w:rPr>
          <w:rFonts w:eastAsia="仿宋_GB2312" w:hint="eastAsia"/>
        </w:rPr>
        <w:t>含民办</w:t>
      </w:r>
      <w:r>
        <w:rPr>
          <w:rFonts w:eastAsia="仿宋_GB2312"/>
        </w:rPr>
        <w:t>)</w:t>
      </w:r>
      <w:r>
        <w:rPr>
          <w:rFonts w:eastAsia="仿宋_GB2312" w:hint="eastAsia"/>
        </w:rPr>
        <w:t>和单位向所属区教师进修学校申报，由所属区教师进修学校对申报内容进行审核，签署意见后统一上报市教育科学研究规划领导小组办公室。</w:t>
      </w:r>
    </w:p>
    <w:p w:rsidR="00C240DD" w:rsidRDefault="00C240DD" w:rsidP="00C240DD">
      <w:pPr>
        <w:ind w:firstLineChars="200" w:firstLine="632"/>
        <w:rPr>
          <w:rFonts w:eastAsia="仿宋_GB2312"/>
        </w:rPr>
      </w:pPr>
      <w:r>
        <w:rPr>
          <w:rFonts w:eastAsia="仿宋_GB2312" w:hint="eastAsia"/>
        </w:rPr>
        <w:t>③市属学校（含民办）和单位、各区教师进修学校填写《厦门市教育科学“十三五”规划</w:t>
      </w:r>
      <w:r>
        <w:rPr>
          <w:rFonts w:eastAsia="仿宋_GB2312"/>
        </w:rPr>
        <w:t>2017</w:t>
      </w:r>
      <w:r>
        <w:rPr>
          <w:rFonts w:eastAsia="仿宋_GB2312" w:hint="eastAsia"/>
        </w:rPr>
        <w:t>年度课题申报汇总表》（附件</w:t>
      </w:r>
      <w:r>
        <w:rPr>
          <w:rFonts w:eastAsia="仿宋_GB2312"/>
        </w:rPr>
        <w:t>6</w:t>
      </w:r>
      <w:r>
        <w:rPr>
          <w:rFonts w:eastAsia="仿宋_GB2312" w:hint="eastAsia"/>
        </w:rPr>
        <w:t>），将此表与各课题申报材料一起送交市教育科学研究规划领导小组办公室，并将电子稿发送邮件至：</w:t>
      </w:r>
      <w:hyperlink r:id="rId8" w:history="1">
        <w:r>
          <w:rPr>
            <w:rStyle w:val="a8"/>
            <w:rFonts w:eastAsia="仿宋_GB2312"/>
          </w:rPr>
          <w:t>710225745@qq.com</w:t>
        </w:r>
      </w:hyperlink>
      <w:r>
        <w:rPr>
          <w:rFonts w:eastAsia="仿宋_GB2312" w:hint="eastAsia"/>
        </w:rPr>
        <w:t>。</w:t>
      </w:r>
    </w:p>
    <w:p w:rsidR="00C240DD" w:rsidRDefault="00C240DD" w:rsidP="00C240DD">
      <w:pPr>
        <w:ind w:firstLineChars="200" w:firstLine="632"/>
        <w:rPr>
          <w:rFonts w:ascii="仿宋_GB2312" w:eastAsia="仿宋_GB2312" w:hAnsi="宋体"/>
        </w:rPr>
      </w:pPr>
      <w:r>
        <w:rPr>
          <w:rFonts w:eastAsia="仿宋_GB2312"/>
        </w:rPr>
        <w:t>2</w:t>
      </w:r>
      <w:r>
        <w:rPr>
          <w:rFonts w:eastAsia="仿宋_GB2312" w:hint="eastAsia"/>
        </w:rPr>
        <w:t>．申报截止时间为</w:t>
      </w:r>
      <w:r>
        <w:rPr>
          <w:rFonts w:eastAsia="仿宋_GB2312"/>
        </w:rPr>
        <w:t>2017</w:t>
      </w:r>
      <w:r>
        <w:rPr>
          <w:rFonts w:eastAsia="仿宋_GB2312" w:hint="eastAsia"/>
        </w:rPr>
        <w:t>年</w:t>
      </w:r>
      <w:r>
        <w:rPr>
          <w:rFonts w:eastAsia="仿宋_GB2312"/>
        </w:rPr>
        <w:t>7</w:t>
      </w:r>
      <w:r>
        <w:rPr>
          <w:rFonts w:eastAsia="仿宋_GB2312" w:hint="eastAsia"/>
        </w:rPr>
        <w:t>月</w:t>
      </w:r>
      <w:r w:rsidR="00522B58">
        <w:rPr>
          <w:rFonts w:eastAsia="仿宋_GB2312" w:hint="eastAsia"/>
        </w:rPr>
        <w:t>4</w:t>
      </w:r>
      <w:r>
        <w:rPr>
          <w:rFonts w:eastAsia="仿宋_GB2312" w:hint="eastAsia"/>
        </w:rPr>
        <w:t>日，逾期不予受理。</w:t>
      </w:r>
    </w:p>
    <w:p w:rsidR="00C240DD" w:rsidRDefault="00C240DD" w:rsidP="00C240DD">
      <w:pPr>
        <w:tabs>
          <w:tab w:val="left" w:pos="0"/>
        </w:tabs>
        <w:ind w:leftChars="252" w:left="796"/>
        <w:jc w:val="left"/>
        <w:rPr>
          <w:rFonts w:eastAsia="仿宋_GB2312" w:hint="eastAsia"/>
        </w:rPr>
      </w:pPr>
      <w:r>
        <w:rPr>
          <w:rFonts w:eastAsia="仿宋_GB2312" w:hint="eastAsia"/>
        </w:rPr>
        <w:t>（四）组织与实施</w:t>
      </w:r>
    </w:p>
    <w:p w:rsidR="00C240DD" w:rsidRDefault="00C240DD" w:rsidP="00C240DD">
      <w:pPr>
        <w:tabs>
          <w:tab w:val="left" w:pos="0"/>
        </w:tabs>
        <w:ind w:firstLineChars="214" w:firstLine="676"/>
        <w:jc w:val="left"/>
        <w:rPr>
          <w:rFonts w:eastAsia="仿宋_GB2312"/>
        </w:rPr>
      </w:pPr>
      <w:r>
        <w:rPr>
          <w:rFonts w:eastAsia="仿宋_GB2312"/>
        </w:rPr>
        <w:t>1</w:t>
      </w:r>
      <w:r>
        <w:rPr>
          <w:rFonts w:eastAsia="仿宋_GB2312" w:hint="eastAsia"/>
        </w:rPr>
        <w:t>．</w:t>
      </w:r>
      <w:r>
        <w:rPr>
          <w:rFonts w:eastAsia="仿宋_GB2312"/>
        </w:rPr>
        <w:t>2017</w:t>
      </w:r>
      <w:r>
        <w:rPr>
          <w:rFonts w:eastAsia="仿宋_GB2312" w:hint="eastAsia"/>
        </w:rPr>
        <w:t>年</w:t>
      </w:r>
      <w:r>
        <w:rPr>
          <w:rFonts w:eastAsia="仿宋_GB2312"/>
        </w:rPr>
        <w:t>6</w:t>
      </w:r>
      <w:r>
        <w:rPr>
          <w:rFonts w:eastAsia="仿宋_GB2312" w:hint="eastAsia"/>
        </w:rPr>
        <w:t>—</w:t>
      </w:r>
      <w:r>
        <w:rPr>
          <w:rFonts w:eastAsia="仿宋_GB2312"/>
        </w:rPr>
        <w:t>7</w:t>
      </w:r>
      <w:r>
        <w:rPr>
          <w:rFonts w:eastAsia="仿宋_GB2312" w:hint="eastAsia"/>
        </w:rPr>
        <w:t>月，各学校（单位）根据课题指南和课题申报办法申报课题。</w:t>
      </w:r>
    </w:p>
    <w:p w:rsidR="00C240DD" w:rsidRDefault="00C240DD" w:rsidP="00C240DD">
      <w:pPr>
        <w:ind w:leftChars="85" w:left="268" w:firstLineChars="112" w:firstLine="354"/>
        <w:rPr>
          <w:rFonts w:eastAsia="仿宋_GB2312"/>
        </w:rPr>
      </w:pPr>
      <w:r>
        <w:rPr>
          <w:rFonts w:eastAsia="仿宋_GB2312"/>
        </w:rPr>
        <w:t>2</w:t>
      </w:r>
      <w:r>
        <w:rPr>
          <w:rFonts w:eastAsia="仿宋_GB2312" w:hint="eastAsia"/>
        </w:rPr>
        <w:t>．</w:t>
      </w:r>
      <w:r>
        <w:rPr>
          <w:rFonts w:eastAsia="仿宋_GB2312"/>
        </w:rPr>
        <w:t>2017</w:t>
      </w:r>
      <w:r>
        <w:rPr>
          <w:rFonts w:eastAsia="仿宋_GB2312" w:hint="eastAsia"/>
        </w:rPr>
        <w:t>年</w:t>
      </w:r>
      <w:r>
        <w:rPr>
          <w:rFonts w:eastAsia="仿宋_GB2312"/>
        </w:rPr>
        <w:t>7</w:t>
      </w:r>
      <w:r>
        <w:rPr>
          <w:rFonts w:eastAsia="仿宋_GB2312" w:hint="eastAsia"/>
        </w:rPr>
        <w:t>—</w:t>
      </w:r>
      <w:r>
        <w:rPr>
          <w:rFonts w:eastAsia="仿宋_GB2312"/>
        </w:rPr>
        <w:t>8</w:t>
      </w:r>
      <w:r>
        <w:rPr>
          <w:rFonts w:eastAsia="仿宋_GB2312" w:hint="eastAsia"/>
        </w:rPr>
        <w:t>月，市教育科学研究规划领导小组办公室对申报的课题进行资格审查，并组织专家组进行评审。</w:t>
      </w:r>
    </w:p>
    <w:p w:rsidR="00C240DD" w:rsidRDefault="00C240DD" w:rsidP="00C240DD">
      <w:pPr>
        <w:ind w:firstLineChars="200" w:firstLine="632"/>
        <w:rPr>
          <w:rFonts w:eastAsia="仿宋_GB2312"/>
        </w:rPr>
      </w:pPr>
      <w:r>
        <w:rPr>
          <w:rFonts w:eastAsia="仿宋_GB2312"/>
        </w:rPr>
        <w:lastRenderedPageBreak/>
        <w:t>3</w:t>
      </w:r>
      <w:r>
        <w:rPr>
          <w:rFonts w:eastAsia="仿宋_GB2312" w:hint="eastAsia"/>
        </w:rPr>
        <w:t>．</w:t>
      </w:r>
      <w:r>
        <w:rPr>
          <w:rFonts w:eastAsia="仿宋_GB2312"/>
        </w:rPr>
        <w:t>2017</w:t>
      </w:r>
      <w:r>
        <w:rPr>
          <w:rFonts w:eastAsia="仿宋_GB2312" w:hint="eastAsia"/>
        </w:rPr>
        <w:t>年</w:t>
      </w:r>
      <w:r>
        <w:rPr>
          <w:rFonts w:eastAsia="仿宋_GB2312"/>
        </w:rPr>
        <w:t>9</w:t>
      </w:r>
      <w:r>
        <w:rPr>
          <w:rFonts w:eastAsia="仿宋_GB2312" w:hint="eastAsia"/>
        </w:rPr>
        <w:t>月，报领导小组审批立项，并统一向市财政申请经费。</w:t>
      </w:r>
    </w:p>
    <w:p w:rsidR="00C240DD" w:rsidRDefault="00C240DD" w:rsidP="00C240DD">
      <w:pPr>
        <w:ind w:firstLineChars="200" w:firstLine="632"/>
        <w:rPr>
          <w:rFonts w:eastAsia="仿宋_GB2312"/>
        </w:rPr>
      </w:pPr>
      <w:r>
        <w:rPr>
          <w:rFonts w:eastAsia="仿宋_GB2312"/>
        </w:rPr>
        <w:t>4</w:t>
      </w:r>
      <w:r>
        <w:rPr>
          <w:rFonts w:eastAsia="仿宋_GB2312" w:hint="eastAsia"/>
        </w:rPr>
        <w:t>．</w:t>
      </w:r>
      <w:r>
        <w:rPr>
          <w:rFonts w:eastAsia="仿宋_GB2312"/>
        </w:rPr>
        <w:t>2018</w:t>
      </w:r>
      <w:r>
        <w:rPr>
          <w:rFonts w:eastAsia="仿宋_GB2312" w:hint="eastAsia"/>
        </w:rPr>
        <w:t>年，课题经费下达后，市教育科学研究规划领导小组办公室分期将经费下拨到承担课题的单位，并按照《厦门市教育科学规划课题管理办法》行使对各课题的指导、管理职责。承担课题的学校（单位）要加强对课题研究过程的监督和管理，并给予必要的支持。</w:t>
      </w:r>
    </w:p>
    <w:p w:rsidR="00C240DD" w:rsidRDefault="00C240DD" w:rsidP="00C240DD">
      <w:pPr>
        <w:ind w:firstLineChars="200" w:firstLine="632"/>
        <w:rPr>
          <w:rFonts w:eastAsia="仿宋_GB2312"/>
          <w:b/>
        </w:rPr>
      </w:pPr>
      <w:r>
        <w:rPr>
          <w:rFonts w:eastAsia="仿宋_GB2312" w:hint="eastAsia"/>
          <w:b/>
        </w:rPr>
        <w:t>二、教育科研专著资助出版项目的申报和立项工作</w:t>
      </w:r>
    </w:p>
    <w:p w:rsidR="00C240DD" w:rsidRDefault="00C240DD" w:rsidP="00C240DD">
      <w:pPr>
        <w:ind w:firstLineChars="200" w:firstLine="632"/>
        <w:rPr>
          <w:rFonts w:eastAsia="仿宋_GB2312"/>
          <w:b/>
        </w:rPr>
      </w:pPr>
      <w:r>
        <w:rPr>
          <w:rFonts w:eastAsia="仿宋_GB2312" w:hint="eastAsia"/>
          <w:b/>
        </w:rPr>
        <w:t>（一）申报条件</w:t>
      </w:r>
    </w:p>
    <w:p w:rsidR="00C240DD" w:rsidRDefault="00C240DD" w:rsidP="00C240DD">
      <w:pPr>
        <w:ind w:firstLineChars="200" w:firstLine="632"/>
        <w:rPr>
          <w:rFonts w:eastAsia="仿宋_GB2312"/>
        </w:rPr>
      </w:pPr>
      <w:r>
        <w:rPr>
          <w:rFonts w:eastAsia="仿宋_GB2312"/>
        </w:rPr>
        <w:t>1</w:t>
      </w:r>
      <w:r>
        <w:rPr>
          <w:rFonts w:eastAsia="仿宋_GB2312" w:hint="eastAsia"/>
        </w:rPr>
        <w:t>．申请出版的专著必须坚持社会主义核心价值观，坚持教育改革的正确方向。</w:t>
      </w:r>
    </w:p>
    <w:p w:rsidR="00C240DD" w:rsidRDefault="00C240DD" w:rsidP="00C240DD">
      <w:pPr>
        <w:ind w:firstLineChars="200" w:firstLine="632"/>
        <w:rPr>
          <w:rFonts w:eastAsia="仿宋_GB2312"/>
        </w:rPr>
      </w:pPr>
      <w:r>
        <w:rPr>
          <w:rFonts w:eastAsia="仿宋_GB2312"/>
        </w:rPr>
        <w:t>2</w:t>
      </w:r>
      <w:r>
        <w:rPr>
          <w:rFonts w:eastAsia="仿宋_GB2312" w:hint="eastAsia"/>
        </w:rPr>
        <w:t>．申请出版的专著必须是教育科研的理论性或应用性研究成果，对促进我市教育科学决策和管理具有重要参考价值，对学校的教育教学改革具有指导意义。</w:t>
      </w:r>
    </w:p>
    <w:p w:rsidR="00C240DD" w:rsidRDefault="00C240DD" w:rsidP="00C240DD">
      <w:pPr>
        <w:ind w:firstLineChars="200" w:firstLine="632"/>
        <w:rPr>
          <w:rFonts w:eastAsia="仿宋_GB2312"/>
        </w:rPr>
      </w:pPr>
      <w:r>
        <w:rPr>
          <w:rFonts w:eastAsia="仿宋_GB2312"/>
        </w:rPr>
        <w:t>3</w:t>
      </w:r>
      <w:r>
        <w:rPr>
          <w:rFonts w:eastAsia="仿宋_GB2312" w:hint="eastAsia"/>
        </w:rPr>
        <w:t>．申请出版的专著必须能够紧密联系我市教育教学改革实际，研究视角独特的创新性科研成果。</w:t>
      </w:r>
    </w:p>
    <w:p w:rsidR="00C240DD" w:rsidRDefault="00C240DD" w:rsidP="00C240DD">
      <w:pPr>
        <w:ind w:firstLineChars="200" w:firstLine="632"/>
        <w:rPr>
          <w:rFonts w:eastAsia="仿宋_GB2312"/>
        </w:rPr>
      </w:pPr>
      <w:r>
        <w:rPr>
          <w:rFonts w:eastAsia="仿宋_GB2312"/>
        </w:rPr>
        <w:t>4</w:t>
      </w:r>
      <w:r>
        <w:rPr>
          <w:rFonts w:eastAsia="仿宋_GB2312" w:hint="eastAsia"/>
        </w:rPr>
        <w:t>．申请资助出版的专著必须是未获得过其他出版资助的项目，排版字数在</w:t>
      </w:r>
      <w:r>
        <w:rPr>
          <w:rFonts w:eastAsia="仿宋_GB2312"/>
        </w:rPr>
        <w:t>20</w:t>
      </w:r>
      <w:r>
        <w:rPr>
          <w:rFonts w:eastAsia="仿宋_GB2312" w:hint="eastAsia"/>
        </w:rPr>
        <w:t>万字及以上。</w:t>
      </w:r>
    </w:p>
    <w:p w:rsidR="00C240DD" w:rsidRDefault="00C240DD" w:rsidP="00C240DD">
      <w:pPr>
        <w:ind w:firstLineChars="200" w:firstLine="632"/>
        <w:rPr>
          <w:rFonts w:eastAsia="仿宋_GB2312"/>
        </w:rPr>
      </w:pPr>
      <w:r>
        <w:rPr>
          <w:rFonts w:eastAsia="仿宋_GB2312"/>
        </w:rPr>
        <w:t>5</w:t>
      </w:r>
      <w:r>
        <w:rPr>
          <w:rFonts w:eastAsia="仿宋_GB2312" w:hint="eastAsia"/>
        </w:rPr>
        <w:t>．申请资助出版的专著不能是校本教材、教辅教材、论文集、文学作品、课题成果汇编等。</w:t>
      </w:r>
    </w:p>
    <w:p w:rsidR="00C240DD" w:rsidRDefault="00C240DD" w:rsidP="00C240DD">
      <w:pPr>
        <w:ind w:firstLineChars="200" w:firstLine="632"/>
        <w:rPr>
          <w:rFonts w:eastAsia="仿宋_GB2312"/>
        </w:rPr>
      </w:pPr>
      <w:r>
        <w:rPr>
          <w:rFonts w:eastAsia="仿宋_GB2312"/>
        </w:rPr>
        <w:t>6</w:t>
      </w:r>
      <w:r>
        <w:rPr>
          <w:rFonts w:eastAsia="仿宋_GB2312" w:hint="eastAsia"/>
        </w:rPr>
        <w:t>．申请人必须是厦门市教育系统的教育工作者，必须具备中级及以上专业技术职称。不具备中级及以上专业技术职称的，</w:t>
      </w:r>
      <w:r>
        <w:rPr>
          <w:rFonts w:eastAsia="仿宋_GB2312" w:hint="eastAsia"/>
        </w:rPr>
        <w:lastRenderedPageBreak/>
        <w:t>须有两名副高级及以上专业技术职称的同行专家书面推荐。申报者三年内只能受到一次资助。</w:t>
      </w:r>
    </w:p>
    <w:p w:rsidR="00C240DD" w:rsidRDefault="00C240DD" w:rsidP="00C240DD">
      <w:pPr>
        <w:ind w:firstLine="645"/>
        <w:jc w:val="left"/>
        <w:rPr>
          <w:rFonts w:eastAsia="仿宋_GB2312"/>
        </w:rPr>
      </w:pPr>
      <w:r>
        <w:rPr>
          <w:rFonts w:eastAsia="仿宋_GB2312"/>
        </w:rPr>
        <w:t>7</w:t>
      </w:r>
      <w:r>
        <w:rPr>
          <w:rFonts w:eastAsia="仿宋_GB2312" w:hint="eastAsia"/>
        </w:rPr>
        <w:t>．申请资助出版的专著已完成</w:t>
      </w:r>
      <w:r>
        <w:rPr>
          <w:rFonts w:eastAsia="仿宋_GB2312"/>
        </w:rPr>
        <w:t>80%</w:t>
      </w:r>
      <w:r>
        <w:rPr>
          <w:rFonts w:eastAsia="仿宋_GB2312" w:hint="eastAsia"/>
        </w:rPr>
        <w:t>的书稿。</w:t>
      </w:r>
    </w:p>
    <w:p w:rsidR="00C240DD" w:rsidRDefault="00C240DD" w:rsidP="00C240DD">
      <w:pPr>
        <w:ind w:firstLineChars="200" w:firstLine="632"/>
        <w:rPr>
          <w:rFonts w:eastAsia="仿宋_GB2312"/>
          <w:b/>
        </w:rPr>
      </w:pPr>
      <w:r>
        <w:rPr>
          <w:rFonts w:eastAsia="仿宋_GB2312" w:hint="eastAsia"/>
          <w:b/>
        </w:rPr>
        <w:t>（二）申报办法</w:t>
      </w:r>
    </w:p>
    <w:p w:rsidR="00C240DD" w:rsidRDefault="00C240DD" w:rsidP="00C240DD">
      <w:pPr>
        <w:ind w:firstLineChars="200" w:firstLine="632"/>
        <w:rPr>
          <w:rFonts w:eastAsia="仿宋_GB2312"/>
        </w:rPr>
      </w:pPr>
      <w:r>
        <w:rPr>
          <w:rFonts w:eastAsia="仿宋_GB2312"/>
        </w:rPr>
        <w:t>1</w:t>
      </w:r>
      <w:r>
        <w:rPr>
          <w:rFonts w:eastAsia="仿宋_GB2312" w:hint="eastAsia"/>
        </w:rPr>
        <w:t>．申报者在充分了解《厦门市教育科研专著资助出版管理办法》（附件</w:t>
      </w:r>
      <w:r>
        <w:rPr>
          <w:rFonts w:eastAsia="仿宋_GB2312"/>
        </w:rPr>
        <w:t>2</w:t>
      </w:r>
      <w:r>
        <w:rPr>
          <w:rFonts w:eastAsia="仿宋_GB2312" w:hint="eastAsia"/>
        </w:rPr>
        <w:t>）的基础上，填写《厦门市教育科研专著资助出版项目申请·评审表》（附件</w:t>
      </w:r>
      <w:r>
        <w:rPr>
          <w:rFonts w:eastAsia="仿宋_GB2312"/>
        </w:rPr>
        <w:t>7</w:t>
      </w:r>
      <w:r>
        <w:rPr>
          <w:rFonts w:eastAsia="仿宋_GB2312" w:hint="eastAsia"/>
        </w:rPr>
        <w:t>），并加盖所在单位的公章。申请表中应简要介绍申报者的基本情况，拟出版专著的名称、目录、预计排版字数、主要内容、理论价值和实践意义。</w:t>
      </w:r>
    </w:p>
    <w:p w:rsidR="00C240DD" w:rsidRDefault="00C240DD" w:rsidP="00C240DD">
      <w:pPr>
        <w:ind w:firstLineChars="200" w:firstLine="632"/>
        <w:rPr>
          <w:rFonts w:eastAsia="仿宋_GB2312"/>
        </w:rPr>
      </w:pPr>
      <w:r>
        <w:rPr>
          <w:rFonts w:eastAsia="仿宋_GB2312"/>
        </w:rPr>
        <w:t>2</w:t>
      </w:r>
      <w:r>
        <w:rPr>
          <w:rFonts w:eastAsia="仿宋_GB2312" w:hint="eastAsia"/>
        </w:rPr>
        <w:t>．申报者须提交《厦门市教育科研专著资助出版项目申请·评审表》一式</w:t>
      </w:r>
      <w:r>
        <w:rPr>
          <w:rFonts w:eastAsia="仿宋_GB2312"/>
        </w:rPr>
        <w:t>5</w:t>
      </w:r>
      <w:r>
        <w:rPr>
          <w:rFonts w:eastAsia="仿宋_GB2312" w:hint="eastAsia"/>
        </w:rPr>
        <w:t>份、专著书面打印稿</w:t>
      </w:r>
      <w:r>
        <w:rPr>
          <w:rFonts w:eastAsia="仿宋_GB2312"/>
        </w:rPr>
        <w:t>1</w:t>
      </w:r>
      <w:r>
        <w:rPr>
          <w:rFonts w:eastAsia="仿宋_GB2312" w:hint="eastAsia"/>
        </w:rPr>
        <w:t>份，并将电子稿发送至：</w:t>
      </w:r>
      <w:r>
        <w:rPr>
          <w:rFonts w:eastAsia="仿宋_GB2312"/>
        </w:rPr>
        <w:t>826061260@qq.com</w:t>
      </w:r>
      <w:r>
        <w:rPr>
          <w:rFonts w:eastAsia="仿宋_GB2312" w:hint="eastAsia"/>
        </w:rPr>
        <w:t>。</w:t>
      </w:r>
    </w:p>
    <w:p w:rsidR="00C240DD" w:rsidRDefault="00C240DD" w:rsidP="00C240DD">
      <w:pPr>
        <w:ind w:firstLine="645"/>
        <w:jc w:val="left"/>
        <w:rPr>
          <w:rFonts w:eastAsia="仿宋_GB2312"/>
        </w:rPr>
      </w:pPr>
      <w:r>
        <w:rPr>
          <w:rFonts w:eastAsia="仿宋_GB2312"/>
        </w:rPr>
        <w:t>3</w:t>
      </w:r>
      <w:r>
        <w:rPr>
          <w:rFonts w:eastAsia="仿宋_GB2312" w:hint="eastAsia"/>
        </w:rPr>
        <w:t>．申报截止时间为</w:t>
      </w:r>
      <w:r>
        <w:rPr>
          <w:rFonts w:eastAsia="仿宋_GB2312"/>
        </w:rPr>
        <w:t>2017</w:t>
      </w:r>
      <w:r>
        <w:rPr>
          <w:rFonts w:eastAsia="仿宋_GB2312" w:hint="eastAsia"/>
        </w:rPr>
        <w:t>年</w:t>
      </w:r>
      <w:r>
        <w:rPr>
          <w:rFonts w:eastAsia="仿宋_GB2312"/>
        </w:rPr>
        <w:t>7</w:t>
      </w:r>
      <w:r>
        <w:rPr>
          <w:rFonts w:eastAsia="仿宋_GB2312" w:hint="eastAsia"/>
        </w:rPr>
        <w:t>月</w:t>
      </w:r>
      <w:r>
        <w:rPr>
          <w:rFonts w:eastAsia="仿宋_GB2312" w:hint="eastAsia"/>
        </w:rPr>
        <w:t>4</w:t>
      </w:r>
      <w:r>
        <w:rPr>
          <w:rFonts w:eastAsia="仿宋_GB2312" w:hint="eastAsia"/>
        </w:rPr>
        <w:t>日，逾期不予受理。</w:t>
      </w:r>
    </w:p>
    <w:p w:rsidR="00C240DD" w:rsidRDefault="00C240DD" w:rsidP="00C240DD">
      <w:pPr>
        <w:ind w:firstLineChars="200" w:firstLine="632"/>
        <w:rPr>
          <w:rFonts w:eastAsia="仿宋_GB2312"/>
          <w:b/>
        </w:rPr>
      </w:pPr>
      <w:r>
        <w:rPr>
          <w:rFonts w:eastAsia="仿宋_GB2312" w:hint="eastAsia"/>
          <w:b/>
        </w:rPr>
        <w:t>（三）组织与实施</w:t>
      </w:r>
    </w:p>
    <w:p w:rsidR="00C240DD" w:rsidRDefault="00C240DD" w:rsidP="00C240DD">
      <w:pPr>
        <w:ind w:firstLineChars="200" w:firstLine="632"/>
        <w:rPr>
          <w:rFonts w:eastAsia="仿宋_GB2312"/>
        </w:rPr>
      </w:pPr>
      <w:r>
        <w:rPr>
          <w:rFonts w:eastAsia="仿宋_GB2312"/>
        </w:rPr>
        <w:t>1</w:t>
      </w:r>
      <w:r>
        <w:rPr>
          <w:rFonts w:eastAsia="仿宋_GB2312" w:hint="eastAsia"/>
        </w:rPr>
        <w:t>．</w:t>
      </w:r>
      <w:r>
        <w:rPr>
          <w:rFonts w:eastAsia="仿宋_GB2312"/>
        </w:rPr>
        <w:t>2017</w:t>
      </w:r>
      <w:r>
        <w:rPr>
          <w:rFonts w:eastAsia="仿宋_GB2312" w:hint="eastAsia"/>
        </w:rPr>
        <w:t>年</w:t>
      </w:r>
      <w:r>
        <w:rPr>
          <w:rFonts w:eastAsia="仿宋_GB2312"/>
        </w:rPr>
        <w:t>6</w:t>
      </w:r>
      <w:r>
        <w:rPr>
          <w:rFonts w:eastAsia="仿宋_GB2312" w:hint="eastAsia"/>
        </w:rPr>
        <w:t>—</w:t>
      </w:r>
      <w:r>
        <w:rPr>
          <w:rFonts w:eastAsia="仿宋_GB2312"/>
        </w:rPr>
        <w:t>7</w:t>
      </w:r>
      <w:r>
        <w:rPr>
          <w:rFonts w:eastAsia="仿宋_GB2312" w:hint="eastAsia"/>
        </w:rPr>
        <w:t>月，各学校（单位）根据申报办法申报专著。</w:t>
      </w:r>
    </w:p>
    <w:p w:rsidR="00C240DD" w:rsidRDefault="00C240DD" w:rsidP="00C240DD">
      <w:pPr>
        <w:ind w:firstLineChars="200" w:firstLine="632"/>
        <w:rPr>
          <w:rFonts w:eastAsia="仿宋_GB2312"/>
        </w:rPr>
      </w:pPr>
      <w:r>
        <w:rPr>
          <w:rFonts w:eastAsia="仿宋_GB2312"/>
        </w:rPr>
        <w:t>2</w:t>
      </w:r>
      <w:r>
        <w:rPr>
          <w:rFonts w:eastAsia="仿宋_GB2312" w:hint="eastAsia"/>
        </w:rPr>
        <w:t>．</w:t>
      </w:r>
      <w:r>
        <w:rPr>
          <w:rFonts w:eastAsia="仿宋_GB2312"/>
        </w:rPr>
        <w:t>2017</w:t>
      </w:r>
      <w:r>
        <w:rPr>
          <w:rFonts w:eastAsia="仿宋_GB2312" w:hint="eastAsia"/>
        </w:rPr>
        <w:t>年</w:t>
      </w:r>
      <w:r>
        <w:rPr>
          <w:rFonts w:eastAsia="仿宋_GB2312"/>
        </w:rPr>
        <w:t>7</w:t>
      </w:r>
      <w:r>
        <w:rPr>
          <w:rFonts w:eastAsia="仿宋_GB2312" w:hint="eastAsia"/>
        </w:rPr>
        <w:t>—</w:t>
      </w:r>
      <w:r>
        <w:rPr>
          <w:rFonts w:eastAsia="仿宋_GB2312"/>
        </w:rPr>
        <w:t>8</w:t>
      </w:r>
      <w:r>
        <w:rPr>
          <w:rFonts w:eastAsia="仿宋_GB2312" w:hint="eastAsia"/>
        </w:rPr>
        <w:t>月，市教育科学研究规划领导小组办公室对申报的专著进行资格审查，并组织专家组进行评审。</w:t>
      </w:r>
    </w:p>
    <w:p w:rsidR="00C240DD" w:rsidRDefault="00C240DD" w:rsidP="00C240DD">
      <w:pPr>
        <w:ind w:firstLineChars="200" w:firstLine="632"/>
        <w:rPr>
          <w:rFonts w:eastAsia="仿宋_GB2312"/>
        </w:rPr>
      </w:pPr>
      <w:r>
        <w:rPr>
          <w:rFonts w:eastAsia="仿宋_GB2312"/>
        </w:rPr>
        <w:t>3</w:t>
      </w:r>
      <w:r>
        <w:rPr>
          <w:rFonts w:eastAsia="仿宋_GB2312" w:hint="eastAsia"/>
        </w:rPr>
        <w:t>．</w:t>
      </w:r>
      <w:r>
        <w:rPr>
          <w:rFonts w:eastAsia="仿宋_GB2312"/>
        </w:rPr>
        <w:t>2017</w:t>
      </w:r>
      <w:r>
        <w:rPr>
          <w:rFonts w:eastAsia="仿宋_GB2312" w:hint="eastAsia"/>
        </w:rPr>
        <w:t>年</w:t>
      </w:r>
      <w:r>
        <w:rPr>
          <w:rFonts w:eastAsia="仿宋_GB2312"/>
        </w:rPr>
        <w:t>9</w:t>
      </w:r>
      <w:r>
        <w:rPr>
          <w:rFonts w:eastAsia="仿宋_GB2312" w:hint="eastAsia"/>
        </w:rPr>
        <w:t>月，报领导小组审批立项，并统一向市财政申请资助出版经费。</w:t>
      </w:r>
    </w:p>
    <w:p w:rsidR="00C240DD" w:rsidRDefault="00C240DD" w:rsidP="00C240DD">
      <w:pPr>
        <w:ind w:firstLineChars="200" w:firstLine="632"/>
        <w:rPr>
          <w:rFonts w:eastAsia="仿宋_GB2312"/>
        </w:rPr>
      </w:pPr>
      <w:r>
        <w:rPr>
          <w:rFonts w:eastAsia="仿宋_GB2312"/>
        </w:rPr>
        <w:t>4</w:t>
      </w:r>
      <w:r>
        <w:rPr>
          <w:rFonts w:eastAsia="仿宋_GB2312" w:hint="eastAsia"/>
        </w:rPr>
        <w:t>．</w:t>
      </w:r>
      <w:r>
        <w:rPr>
          <w:rFonts w:eastAsia="仿宋_GB2312"/>
        </w:rPr>
        <w:t>2018</w:t>
      </w:r>
      <w:r>
        <w:rPr>
          <w:rFonts w:eastAsia="仿宋_GB2312" w:hint="eastAsia"/>
        </w:rPr>
        <w:t>年，经费下达后，市教育科学研究规划领导小组办公室根据《厦门市教育科研专著资助出版管理办法》对立项的专著进行部分资助（不足部分由申报者个人或其所在单位解决），并</w:t>
      </w:r>
      <w:r>
        <w:rPr>
          <w:rFonts w:eastAsia="仿宋_GB2312" w:hint="eastAsia"/>
        </w:rPr>
        <w:lastRenderedPageBreak/>
        <w:t>对专著出版进行跟踪和管理。</w:t>
      </w:r>
    </w:p>
    <w:p w:rsidR="00C240DD" w:rsidRDefault="00C240DD" w:rsidP="00C240DD">
      <w:pPr>
        <w:ind w:firstLineChars="200" w:firstLine="632"/>
        <w:rPr>
          <w:rFonts w:eastAsia="仿宋_GB2312"/>
          <w:b/>
        </w:rPr>
      </w:pPr>
      <w:r>
        <w:rPr>
          <w:rFonts w:eastAsia="仿宋_GB2312" w:hint="eastAsia"/>
          <w:b/>
        </w:rPr>
        <w:t>三、联系方式</w:t>
      </w:r>
    </w:p>
    <w:p w:rsidR="00C240DD" w:rsidRDefault="00C240DD" w:rsidP="00C240DD">
      <w:pPr>
        <w:ind w:firstLineChars="200" w:firstLine="632"/>
        <w:rPr>
          <w:rFonts w:eastAsia="仿宋_GB2312"/>
        </w:rPr>
      </w:pPr>
      <w:r>
        <w:rPr>
          <w:rFonts w:eastAsia="仿宋_GB2312" w:hint="eastAsia"/>
        </w:rPr>
        <w:t>地址：厦门市励志路</w:t>
      </w:r>
      <w:r>
        <w:rPr>
          <w:rFonts w:eastAsia="仿宋_GB2312"/>
        </w:rPr>
        <w:t>5</w:t>
      </w:r>
      <w:r>
        <w:rPr>
          <w:rFonts w:eastAsia="仿宋_GB2312" w:hint="eastAsia"/>
        </w:rPr>
        <w:t>号</w:t>
      </w:r>
      <w:r>
        <w:rPr>
          <w:rFonts w:eastAsia="仿宋_GB2312"/>
        </w:rPr>
        <w:t xml:space="preserve"> </w:t>
      </w:r>
      <w:r>
        <w:rPr>
          <w:rFonts w:eastAsia="仿宋_GB2312" w:hint="eastAsia"/>
        </w:rPr>
        <w:t>厦门市教育科学研究院</w:t>
      </w:r>
    </w:p>
    <w:p w:rsidR="00C240DD" w:rsidRDefault="00C240DD" w:rsidP="00C240DD">
      <w:pPr>
        <w:ind w:firstLineChars="200" w:firstLine="632"/>
        <w:rPr>
          <w:rFonts w:eastAsia="仿宋_GB2312"/>
        </w:rPr>
      </w:pPr>
      <w:r>
        <w:rPr>
          <w:rFonts w:eastAsia="仿宋_GB2312" w:hint="eastAsia"/>
        </w:rPr>
        <w:t>课题联系人：柯艳瑜，联系电话：</w:t>
      </w:r>
      <w:r>
        <w:rPr>
          <w:rFonts w:eastAsia="仿宋_GB2312"/>
        </w:rPr>
        <w:t>2661977</w:t>
      </w:r>
    </w:p>
    <w:p w:rsidR="00C240DD" w:rsidRDefault="00C240DD" w:rsidP="00C240DD">
      <w:pPr>
        <w:ind w:firstLineChars="200" w:firstLine="632"/>
        <w:rPr>
          <w:rFonts w:eastAsia="仿宋_GB2312" w:hint="eastAsia"/>
        </w:rPr>
      </w:pPr>
      <w:r>
        <w:rPr>
          <w:rFonts w:eastAsia="仿宋_GB2312" w:hint="eastAsia"/>
        </w:rPr>
        <w:t>专著联系人：段艳霞，联系电话：</w:t>
      </w:r>
      <w:r>
        <w:rPr>
          <w:rFonts w:eastAsia="仿宋_GB2312"/>
        </w:rPr>
        <w:t>2661974</w:t>
      </w:r>
    </w:p>
    <w:p w:rsidR="00C240DD" w:rsidRPr="004D3B2B" w:rsidRDefault="00C240DD" w:rsidP="00C240DD">
      <w:pPr>
        <w:spacing w:line="180" w:lineRule="exact"/>
        <w:ind w:firstLineChars="200" w:firstLine="352"/>
        <w:rPr>
          <w:rFonts w:eastAsia="仿宋_GB2312" w:hint="eastAsia"/>
          <w:sz w:val="18"/>
          <w:szCs w:val="18"/>
        </w:rPr>
      </w:pPr>
    </w:p>
    <w:p w:rsidR="00C240DD" w:rsidRDefault="00C240DD" w:rsidP="00C240DD">
      <w:pPr>
        <w:pStyle w:val="a6"/>
        <w:widowControl w:val="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 xml:space="preserve">    </w:t>
      </w:r>
      <w:r>
        <w:rPr>
          <w:rFonts w:ascii="Times New Roman" w:eastAsia="仿宋_GB2312" w:hAnsi="Times New Roman" w:cs="Times New Roman" w:hint="eastAsia"/>
          <w:kern w:val="2"/>
          <w:sz w:val="32"/>
          <w:szCs w:val="32"/>
        </w:rPr>
        <w:t>附件：</w:t>
      </w:r>
      <w:r>
        <w:rPr>
          <w:rFonts w:ascii="Times New Roman" w:eastAsia="仿宋_GB2312" w:hAnsi="Times New Roman" w:cs="Times New Roman"/>
          <w:kern w:val="2"/>
          <w:sz w:val="32"/>
          <w:szCs w:val="32"/>
        </w:rPr>
        <w:t>1</w:t>
      </w:r>
      <w:r>
        <w:rPr>
          <w:rFonts w:ascii="Times New Roman" w:eastAsia="仿宋_GB2312" w:hAnsi="Times New Roman" w:cs="Times New Roman" w:hint="eastAsia"/>
          <w:kern w:val="2"/>
          <w:sz w:val="32"/>
          <w:szCs w:val="32"/>
        </w:rPr>
        <w:t>．厦门市教育科学规划课题管理办法（</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w:t>
      </w:r>
      <w:r>
        <w:rPr>
          <w:rFonts w:ascii="Times New Roman" w:eastAsia="仿宋_GB2312" w:hAnsi="Times New Roman" w:cs="Times New Roman"/>
          <w:kern w:val="2"/>
          <w:sz w:val="32"/>
          <w:szCs w:val="32"/>
        </w:rPr>
        <w:t>3</w:t>
      </w:r>
      <w:r>
        <w:rPr>
          <w:rFonts w:ascii="Times New Roman" w:eastAsia="仿宋_GB2312" w:hAnsi="Times New Roman" w:cs="Times New Roman" w:hint="eastAsia"/>
          <w:kern w:val="2"/>
          <w:sz w:val="32"/>
          <w:szCs w:val="32"/>
        </w:rPr>
        <w:t>月修订）</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2</w:t>
      </w:r>
      <w:r>
        <w:rPr>
          <w:rFonts w:ascii="Times New Roman" w:eastAsia="仿宋_GB2312" w:hAnsi="Times New Roman" w:cs="Times New Roman" w:hint="eastAsia"/>
          <w:kern w:val="2"/>
          <w:sz w:val="32"/>
          <w:szCs w:val="32"/>
        </w:rPr>
        <w:t>．厦门市教育科研专著资助出版管理办法（</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w:t>
      </w:r>
      <w:r>
        <w:rPr>
          <w:rFonts w:ascii="Times New Roman" w:eastAsia="仿宋_GB2312" w:hAnsi="Times New Roman" w:cs="Times New Roman"/>
          <w:kern w:val="2"/>
          <w:sz w:val="32"/>
          <w:szCs w:val="32"/>
        </w:rPr>
        <w:t>3</w:t>
      </w:r>
      <w:r>
        <w:rPr>
          <w:rFonts w:ascii="Times New Roman" w:eastAsia="仿宋_GB2312" w:hAnsi="Times New Roman" w:cs="Times New Roman" w:hint="eastAsia"/>
          <w:kern w:val="2"/>
          <w:sz w:val="32"/>
          <w:szCs w:val="32"/>
        </w:rPr>
        <w:t>月修订）</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3</w:t>
      </w:r>
      <w:r>
        <w:rPr>
          <w:rFonts w:ascii="Times New Roman" w:eastAsia="仿宋_GB2312" w:hAnsi="Times New Roman" w:cs="Times New Roman" w:hint="eastAsia"/>
          <w:kern w:val="2"/>
          <w:sz w:val="32"/>
          <w:szCs w:val="32"/>
        </w:rPr>
        <w:t>．厦门市教育科学“十三五”规划</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年度重点课题指南</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4</w:t>
      </w:r>
      <w:r>
        <w:rPr>
          <w:rFonts w:ascii="Times New Roman" w:eastAsia="仿宋_GB2312" w:hAnsi="Times New Roman" w:cs="Times New Roman" w:hint="eastAsia"/>
          <w:kern w:val="2"/>
          <w:sz w:val="32"/>
          <w:szCs w:val="32"/>
        </w:rPr>
        <w:t>．厦门市教育科学“十三五”规划</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年度课题申请评审书</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5</w:t>
      </w:r>
      <w:r>
        <w:rPr>
          <w:rFonts w:ascii="Times New Roman" w:eastAsia="仿宋_GB2312" w:hAnsi="Times New Roman" w:cs="Times New Roman" w:hint="eastAsia"/>
          <w:kern w:val="2"/>
          <w:sz w:val="32"/>
          <w:szCs w:val="32"/>
        </w:rPr>
        <w:t>．厦门市教育科学“十三五”规划</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年度课题设计论证活页</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6</w:t>
      </w:r>
      <w:r>
        <w:rPr>
          <w:rFonts w:ascii="Times New Roman" w:eastAsia="仿宋_GB2312" w:hAnsi="Times New Roman" w:cs="Times New Roman" w:hint="eastAsia"/>
          <w:kern w:val="2"/>
          <w:sz w:val="32"/>
          <w:szCs w:val="32"/>
        </w:rPr>
        <w:t>．厦门市教育科学“十三五”规划</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年度课题申报汇总表</w:t>
      </w:r>
    </w:p>
    <w:p w:rsidR="00C240DD" w:rsidRDefault="00C240DD" w:rsidP="00C240DD">
      <w:pPr>
        <w:pStyle w:val="a6"/>
        <w:widowControl w:val="0"/>
        <w:ind w:firstLineChars="200" w:firstLine="632"/>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7</w:t>
      </w:r>
      <w:r>
        <w:rPr>
          <w:rFonts w:ascii="Times New Roman" w:eastAsia="仿宋_GB2312" w:hAnsi="Times New Roman" w:cs="Times New Roman" w:hint="eastAsia"/>
          <w:kern w:val="2"/>
          <w:sz w:val="32"/>
          <w:szCs w:val="32"/>
        </w:rPr>
        <w:t>．</w:t>
      </w: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年度厦门市教育科研专著资助出版项目申请评审表</w:t>
      </w:r>
    </w:p>
    <w:p w:rsidR="00C240DD" w:rsidRDefault="00C240DD" w:rsidP="00C240DD">
      <w:pPr>
        <w:pStyle w:val="a6"/>
        <w:widowControl w:val="0"/>
        <w:jc w:val="right"/>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 xml:space="preserve">                                 </w:t>
      </w:r>
      <w:r>
        <w:rPr>
          <w:rFonts w:ascii="Times New Roman" w:eastAsia="仿宋_GB2312" w:hAnsi="Times New Roman" w:cs="Times New Roman" w:hint="eastAsia"/>
          <w:kern w:val="2"/>
          <w:sz w:val="32"/>
          <w:szCs w:val="32"/>
        </w:rPr>
        <w:t>厦门市教育局</w:t>
      </w:r>
    </w:p>
    <w:p w:rsidR="00C240DD" w:rsidRDefault="00C240DD" w:rsidP="00C240DD">
      <w:pPr>
        <w:pStyle w:val="a6"/>
        <w:widowControl w:val="0"/>
        <w:jc w:val="right"/>
        <w:rPr>
          <w:rFonts w:ascii="Times New Roman" w:eastAsia="仿宋_GB2312" w:hAnsi="Times New Roman" w:cs="Times New Roman" w:hint="eastAsia"/>
          <w:kern w:val="2"/>
          <w:sz w:val="32"/>
          <w:szCs w:val="32"/>
        </w:rPr>
      </w:pPr>
      <w:r>
        <w:rPr>
          <w:rFonts w:ascii="Times New Roman" w:eastAsia="仿宋_GB2312" w:hAnsi="Times New Roman" w:cs="Times New Roman"/>
          <w:kern w:val="2"/>
          <w:sz w:val="32"/>
          <w:szCs w:val="32"/>
        </w:rPr>
        <w:t xml:space="preserve">                                      </w:t>
      </w:r>
      <w:smartTag w:uri="urn:schemas-microsoft-com:office:smarttags" w:element="chsdate">
        <w:smartTagPr>
          <w:attr w:name="Year" w:val="2017"/>
          <w:attr w:name="Month" w:val="6"/>
          <w:attr w:name="Day" w:val="9"/>
          <w:attr w:name="IsLunarDate" w:val="False"/>
          <w:attr w:name="IsROCDate" w:val="False"/>
        </w:smartTagPr>
        <w:r>
          <w:rPr>
            <w:rFonts w:ascii="Times New Roman" w:eastAsia="仿宋_GB2312" w:hAnsi="Times New Roman" w:cs="Times New Roman"/>
            <w:kern w:val="2"/>
            <w:sz w:val="32"/>
            <w:szCs w:val="32"/>
          </w:rPr>
          <w:t>2017</w:t>
        </w:r>
        <w:r>
          <w:rPr>
            <w:rFonts w:ascii="Times New Roman" w:eastAsia="仿宋_GB2312" w:hAnsi="Times New Roman" w:cs="Times New Roman" w:hint="eastAsia"/>
            <w:kern w:val="2"/>
            <w:sz w:val="32"/>
            <w:szCs w:val="32"/>
          </w:rPr>
          <w:t>年</w:t>
        </w:r>
        <w:r>
          <w:rPr>
            <w:rFonts w:ascii="Times New Roman" w:eastAsia="仿宋_GB2312" w:hAnsi="Times New Roman" w:cs="Times New Roman"/>
            <w:kern w:val="2"/>
            <w:sz w:val="32"/>
            <w:szCs w:val="32"/>
          </w:rPr>
          <w:t>6</w:t>
        </w:r>
        <w:r>
          <w:rPr>
            <w:rFonts w:ascii="Times New Roman" w:eastAsia="仿宋_GB2312" w:hAnsi="Times New Roman" w:cs="Times New Roman" w:hint="eastAsia"/>
            <w:kern w:val="2"/>
            <w:sz w:val="32"/>
            <w:szCs w:val="32"/>
          </w:rPr>
          <w:t>月</w:t>
        </w:r>
        <w:r>
          <w:rPr>
            <w:rFonts w:ascii="Times New Roman" w:eastAsia="仿宋_GB2312" w:hAnsi="Times New Roman" w:cs="Times New Roman" w:hint="eastAsia"/>
            <w:kern w:val="2"/>
            <w:sz w:val="32"/>
            <w:szCs w:val="32"/>
          </w:rPr>
          <w:t>9</w:t>
        </w:r>
        <w:r>
          <w:rPr>
            <w:rFonts w:ascii="Times New Roman" w:eastAsia="仿宋_GB2312" w:hAnsi="Times New Roman" w:cs="Times New Roman" w:hint="eastAsia"/>
            <w:kern w:val="2"/>
            <w:sz w:val="32"/>
            <w:szCs w:val="32"/>
          </w:rPr>
          <w:t>日</w:t>
        </w:r>
      </w:smartTag>
    </w:p>
    <w:p w:rsidR="00C240DD" w:rsidRDefault="00C240DD" w:rsidP="00C240DD">
      <w:pPr>
        <w:pStyle w:val="a6"/>
        <w:widowControl w:val="0"/>
        <w:spacing w:line="400" w:lineRule="exact"/>
        <w:ind w:right="632"/>
        <w:rPr>
          <w:rFonts w:ascii="Times New Roman" w:eastAsia="仿宋_GB2312" w:hAnsi="Times New Roman" w:cs="Times New Roman" w:hint="eastAsia"/>
          <w:kern w:val="2"/>
          <w:sz w:val="32"/>
          <w:szCs w:val="32"/>
        </w:rPr>
      </w:pPr>
      <w:r>
        <w:rPr>
          <w:rFonts w:ascii="Times New Roman" w:eastAsia="仿宋_GB2312" w:hAnsi="Times New Roman" w:cs="Times New Roman" w:hint="eastAsia"/>
          <w:kern w:val="2"/>
          <w:sz w:val="32"/>
          <w:szCs w:val="32"/>
        </w:rPr>
        <w:t>（此件主动公开）</w:t>
      </w:r>
    </w:p>
    <w:p w:rsidR="00C240DD" w:rsidRDefault="00C240DD" w:rsidP="00C240DD">
      <w:pPr>
        <w:pBdr>
          <w:top w:val="single" w:sz="6" w:space="1" w:color="auto"/>
          <w:bottom w:val="single" w:sz="6" w:space="1" w:color="auto"/>
        </w:pBdr>
        <w:spacing w:line="400" w:lineRule="exact"/>
        <w:rPr>
          <w:rFonts w:ascii="仿宋" w:eastAsia="仿宋" w:hAnsi="仿宋" w:hint="eastAsia"/>
        </w:rPr>
      </w:pPr>
      <w:r w:rsidRPr="009726C9">
        <w:rPr>
          <w:rFonts w:ascii="仿宋_GB2312" w:eastAsia="仿宋_GB2312" w:hAnsi="宋体" w:hint="eastAsia"/>
        </w:rPr>
        <w:t xml:space="preserve">  厦门市教育局办公室          </w:t>
      </w:r>
      <w:r>
        <w:rPr>
          <w:rFonts w:ascii="仿宋_GB2312" w:eastAsia="仿宋_GB2312" w:hAnsi="宋体" w:hint="eastAsia"/>
        </w:rPr>
        <w:t xml:space="preserve">    </w:t>
      </w:r>
      <w:smartTag w:uri="urn:schemas-microsoft-com:office:smarttags" w:element="chsdate">
        <w:smartTagPr>
          <w:attr w:name="Year" w:val="2017"/>
          <w:attr w:name="Month" w:val="6"/>
          <w:attr w:name="Day" w:val="9"/>
          <w:attr w:name="IsLunarDate" w:val="False"/>
          <w:attr w:name="IsROCDate" w:val="False"/>
        </w:smartTagPr>
        <w:r w:rsidRPr="009726C9">
          <w:rPr>
            <w:rFonts w:ascii="仿宋_GB2312" w:eastAsia="仿宋_GB2312" w:hAnsi="宋体" w:hint="eastAsia"/>
          </w:rPr>
          <w:t>2017年6月</w:t>
        </w:r>
        <w:r>
          <w:rPr>
            <w:rFonts w:ascii="仿宋_GB2312" w:eastAsia="仿宋_GB2312" w:hAnsi="宋体" w:hint="eastAsia"/>
          </w:rPr>
          <w:t>9</w:t>
        </w:r>
        <w:r w:rsidRPr="009726C9">
          <w:rPr>
            <w:rFonts w:ascii="仿宋_GB2312" w:eastAsia="仿宋_GB2312" w:hAnsi="宋体" w:hint="eastAsia"/>
          </w:rPr>
          <w:t>日</w:t>
        </w:r>
      </w:smartTag>
      <w:r w:rsidRPr="009726C9">
        <w:rPr>
          <w:rFonts w:ascii="仿宋_GB2312" w:eastAsia="仿宋_GB2312" w:hAnsi="宋体" w:hint="eastAsia"/>
        </w:rPr>
        <w:t>印发</w:t>
      </w:r>
    </w:p>
    <w:p w:rsidR="00C240DD" w:rsidRDefault="00C240DD" w:rsidP="00C240DD">
      <w:pPr>
        <w:pStyle w:val="a6"/>
        <w:widowControl w:val="0"/>
        <w:ind w:right="872"/>
      </w:pPr>
    </w:p>
    <w:p w:rsidR="00595647" w:rsidRPr="00C240DD" w:rsidRDefault="00595647"/>
    <w:sectPr w:rsidR="00595647" w:rsidRPr="00C240DD" w:rsidSect="001B77F7">
      <w:footerReference w:type="even" r:id="rId9"/>
      <w:footerReference w:type="default" r:id="rId10"/>
      <w:pgSz w:w="11906" w:h="16838" w:code="9"/>
      <w:pgMar w:top="2098" w:right="1531" w:bottom="1985" w:left="1531" w:header="851" w:footer="1276"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647" w:rsidRDefault="00595647" w:rsidP="00C240DD">
      <w:r>
        <w:separator/>
      </w:r>
    </w:p>
  </w:endnote>
  <w:endnote w:type="continuationSeparator" w:id="1">
    <w:p w:rsidR="00595647" w:rsidRDefault="00595647" w:rsidP="00C240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
    <w:altName w:val="微软雅黑"/>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E8A" w:rsidRPr="001B77F7" w:rsidRDefault="00595647" w:rsidP="001B77F7">
    <w:pPr>
      <w:pStyle w:val="a4"/>
      <w:framePr w:wrap="around" w:vAnchor="text" w:hAnchor="margin" w:xAlign="outside" w:y="1"/>
      <w:ind w:leftChars="100" w:left="320"/>
      <w:rPr>
        <w:rStyle w:val="a5"/>
        <w:sz w:val="28"/>
        <w:szCs w:val="28"/>
      </w:rPr>
    </w:pPr>
    <w:r w:rsidRPr="001B77F7">
      <w:rPr>
        <w:rStyle w:val="a5"/>
        <w:rFonts w:hint="eastAsia"/>
        <w:sz w:val="28"/>
        <w:szCs w:val="28"/>
      </w:rPr>
      <w:t>－</w:t>
    </w:r>
    <w:r w:rsidRPr="001B77F7">
      <w:rPr>
        <w:rStyle w:val="a5"/>
        <w:sz w:val="28"/>
        <w:szCs w:val="28"/>
      </w:rPr>
      <w:fldChar w:fldCharType="begin"/>
    </w:r>
    <w:r w:rsidRPr="001B77F7">
      <w:rPr>
        <w:rStyle w:val="a5"/>
        <w:sz w:val="28"/>
        <w:szCs w:val="28"/>
      </w:rPr>
      <w:instrText xml:space="preserve">PAGE  </w:instrText>
    </w:r>
    <w:r w:rsidRPr="001B77F7">
      <w:rPr>
        <w:rStyle w:val="a5"/>
        <w:sz w:val="28"/>
        <w:szCs w:val="28"/>
      </w:rPr>
      <w:fldChar w:fldCharType="separate"/>
    </w:r>
    <w:r>
      <w:rPr>
        <w:rStyle w:val="a5"/>
        <w:noProof/>
        <w:sz w:val="28"/>
        <w:szCs w:val="28"/>
      </w:rPr>
      <w:t>2</w:t>
    </w:r>
    <w:r w:rsidRPr="001B77F7">
      <w:rPr>
        <w:rStyle w:val="a5"/>
        <w:sz w:val="28"/>
        <w:szCs w:val="28"/>
      </w:rPr>
      <w:fldChar w:fldCharType="end"/>
    </w:r>
    <w:r w:rsidRPr="001B77F7">
      <w:rPr>
        <w:rStyle w:val="a5"/>
        <w:rFonts w:hint="eastAsia"/>
        <w:sz w:val="28"/>
        <w:szCs w:val="28"/>
      </w:rPr>
      <w:t>－</w:t>
    </w:r>
  </w:p>
  <w:p w:rsidR="00236E8A" w:rsidRDefault="00595647" w:rsidP="001B77F7">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E8A" w:rsidRPr="001B77F7" w:rsidRDefault="00595647" w:rsidP="001B77F7">
    <w:pPr>
      <w:pStyle w:val="a4"/>
      <w:framePr w:wrap="around" w:vAnchor="text" w:hAnchor="margin" w:xAlign="outside" w:y="1"/>
      <w:ind w:rightChars="100" w:right="320"/>
      <w:rPr>
        <w:rStyle w:val="a5"/>
        <w:sz w:val="28"/>
        <w:szCs w:val="28"/>
      </w:rPr>
    </w:pPr>
    <w:r w:rsidRPr="001B77F7">
      <w:rPr>
        <w:rStyle w:val="a5"/>
        <w:rFonts w:hint="eastAsia"/>
        <w:sz w:val="28"/>
        <w:szCs w:val="28"/>
      </w:rPr>
      <w:t>－</w:t>
    </w:r>
    <w:r w:rsidRPr="001B77F7">
      <w:rPr>
        <w:rStyle w:val="a5"/>
        <w:sz w:val="28"/>
        <w:szCs w:val="28"/>
      </w:rPr>
      <w:fldChar w:fldCharType="begin"/>
    </w:r>
    <w:r w:rsidRPr="001B77F7">
      <w:rPr>
        <w:rStyle w:val="a5"/>
        <w:sz w:val="28"/>
        <w:szCs w:val="28"/>
      </w:rPr>
      <w:instrText xml:space="preserve">PAGE  </w:instrText>
    </w:r>
    <w:r w:rsidRPr="001B77F7">
      <w:rPr>
        <w:rStyle w:val="a5"/>
        <w:sz w:val="28"/>
        <w:szCs w:val="28"/>
      </w:rPr>
      <w:fldChar w:fldCharType="separate"/>
    </w:r>
    <w:r w:rsidR="00ED382F">
      <w:rPr>
        <w:rStyle w:val="a5"/>
        <w:noProof/>
        <w:sz w:val="28"/>
        <w:szCs w:val="28"/>
      </w:rPr>
      <w:t>2</w:t>
    </w:r>
    <w:r w:rsidRPr="001B77F7">
      <w:rPr>
        <w:rStyle w:val="a5"/>
        <w:sz w:val="28"/>
        <w:szCs w:val="28"/>
      </w:rPr>
      <w:fldChar w:fldCharType="end"/>
    </w:r>
    <w:r w:rsidRPr="001B77F7">
      <w:rPr>
        <w:rStyle w:val="a5"/>
        <w:rFonts w:hint="eastAsia"/>
        <w:sz w:val="28"/>
        <w:szCs w:val="28"/>
      </w:rPr>
      <w:t>－</w:t>
    </w:r>
  </w:p>
  <w:p w:rsidR="00236E8A" w:rsidRDefault="00595647" w:rsidP="001B77F7">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647" w:rsidRDefault="00595647" w:rsidP="00C240DD">
      <w:r>
        <w:separator/>
      </w:r>
    </w:p>
  </w:footnote>
  <w:footnote w:type="continuationSeparator" w:id="1">
    <w:p w:rsidR="00595647" w:rsidRDefault="00595647" w:rsidP="00C240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40DD"/>
    <w:rsid w:val="00522B58"/>
    <w:rsid w:val="00595647"/>
    <w:rsid w:val="00C240DD"/>
    <w:rsid w:val="00ED38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0DD"/>
    <w:pPr>
      <w:widowControl w:val="0"/>
      <w:jc w:val="both"/>
    </w:pPr>
    <w:rPr>
      <w:rFonts w:ascii="Times New Roman" w:eastAsia="方正仿宋"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40D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240DD"/>
    <w:rPr>
      <w:sz w:val="18"/>
      <w:szCs w:val="18"/>
    </w:rPr>
  </w:style>
  <w:style w:type="paragraph" w:styleId="a4">
    <w:name w:val="footer"/>
    <w:basedOn w:val="a"/>
    <w:link w:val="Char0"/>
    <w:unhideWhenUsed/>
    <w:rsid w:val="00C240D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240DD"/>
    <w:rPr>
      <w:sz w:val="18"/>
      <w:szCs w:val="18"/>
    </w:rPr>
  </w:style>
  <w:style w:type="character" w:styleId="a5">
    <w:name w:val="page number"/>
    <w:basedOn w:val="a0"/>
    <w:rsid w:val="00C240DD"/>
  </w:style>
  <w:style w:type="paragraph" w:styleId="a6">
    <w:name w:val="Normal (Web)"/>
    <w:basedOn w:val="a"/>
    <w:rsid w:val="00C240DD"/>
    <w:pPr>
      <w:widowControl/>
      <w:jc w:val="left"/>
    </w:pPr>
    <w:rPr>
      <w:rFonts w:ascii="宋体" w:eastAsia="宋体" w:hAnsi="宋体" w:cs="宋体"/>
      <w:kern w:val="0"/>
      <w:sz w:val="24"/>
      <w:szCs w:val="24"/>
    </w:rPr>
  </w:style>
  <w:style w:type="character" w:styleId="a7">
    <w:name w:val="Strong"/>
    <w:basedOn w:val="a0"/>
    <w:uiPriority w:val="22"/>
    <w:qFormat/>
    <w:rsid w:val="00C240DD"/>
    <w:rPr>
      <w:b/>
      <w:bCs/>
    </w:rPr>
  </w:style>
  <w:style w:type="character" w:styleId="a8">
    <w:name w:val="Hyperlink"/>
    <w:basedOn w:val="a0"/>
    <w:rsid w:val="00C240D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yzzq@sina.com" TargetMode="External"/><Relationship Id="rId3" Type="http://schemas.openxmlformats.org/officeDocument/2006/relationships/webSettings" Target="webSettings.xml"/><Relationship Id="rId7" Type="http://schemas.openxmlformats.org/officeDocument/2006/relationships/hyperlink" Target="mailto:kyyzzq@sina.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jjyghb.eicp.net:8888/"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2017-06-16T02:47:00Z</dcterms:created>
  <dcterms:modified xsi:type="dcterms:W3CDTF">2017-06-16T02:48:00Z</dcterms:modified>
</cp:coreProperties>
</file>